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E6146" w14:textId="77777777" w:rsidR="00647E0F" w:rsidRDefault="00647E0F" w:rsidP="00647E0F">
      <w:pPr>
        <w:pStyle w:val="card-text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="Arial"/>
          <w:color w:val="212529"/>
        </w:rPr>
      </w:pPr>
    </w:p>
    <w:p w14:paraId="0821CC94" w14:textId="0FF4B37A" w:rsidR="00165F48" w:rsidRDefault="00165F48" w:rsidP="00165F48">
      <w:pPr>
        <w:pStyle w:val="card-text"/>
        <w:shd w:val="clear" w:color="auto" w:fill="FFFFFF"/>
        <w:spacing w:before="0" w:beforeAutospacing="0" w:after="0" w:afterAutospacing="0" w:line="360" w:lineRule="auto"/>
        <w:ind w:left="4248" w:firstLine="708"/>
        <w:contextualSpacing/>
        <w:jc w:val="both"/>
      </w:pPr>
      <w:r>
        <w:t>TERMO DE EXTINÇÃO CONSENSUAL (DISTRATO) DO CONTRATO ADMINISTRATIVO Nº 01/2025, QUE ENTRE SI CELEBRAM A CÂMARA MUNICIPAL DE TOUROS/RN E A EMPRESA AUTO POSTO SÃO TOMÉ LTDA, NA FORMA ABAIXO.</w:t>
      </w:r>
    </w:p>
    <w:p w14:paraId="2F32FADA" w14:textId="77777777" w:rsidR="00165F48" w:rsidRDefault="00165F48" w:rsidP="003D525F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</w:p>
    <w:p w14:paraId="5AE67F10" w14:textId="0915C90F" w:rsidR="00647E0F" w:rsidRDefault="00165F48" w:rsidP="003D525F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Fonts w:asciiTheme="majorHAnsi" w:hAnsiTheme="majorHAnsi" w:cs="Arial"/>
          <w:bCs/>
          <w:color w:val="333333"/>
          <w:shd w:val="clear" w:color="auto" w:fill="FFFFFF"/>
        </w:rPr>
      </w:pPr>
      <w:r>
        <w:rPr>
          <w:rFonts w:asciiTheme="majorHAnsi" w:hAnsiTheme="majorHAnsi"/>
          <w:b/>
          <w:lang w:eastAsia="ar-SA"/>
        </w:rPr>
        <w:t>A</w:t>
      </w:r>
      <w:r w:rsidRPr="005A784A">
        <w:rPr>
          <w:rFonts w:asciiTheme="majorHAnsi" w:hAnsiTheme="majorHAnsi"/>
          <w:b/>
          <w:lang w:eastAsia="ar-SA"/>
        </w:rPr>
        <w:t xml:space="preserve"> </w:t>
      </w:r>
      <w:r w:rsidRPr="005A784A">
        <w:rPr>
          <w:rFonts w:asciiTheme="majorHAnsi" w:hAnsiTheme="majorHAnsi"/>
          <w:b/>
        </w:rPr>
        <w:t xml:space="preserve">CÂMARA MUNICIPAL DE </w:t>
      </w:r>
      <w:r>
        <w:rPr>
          <w:rFonts w:asciiTheme="majorHAnsi" w:hAnsiTheme="majorHAnsi"/>
          <w:b/>
        </w:rPr>
        <w:t>TOUROS</w:t>
      </w:r>
      <w:r w:rsidRPr="005A784A">
        <w:rPr>
          <w:rFonts w:asciiTheme="majorHAnsi" w:hAnsiTheme="majorHAnsi"/>
          <w:b/>
        </w:rPr>
        <w:t>/RN</w:t>
      </w:r>
      <w:r w:rsidRPr="005A784A">
        <w:rPr>
          <w:rFonts w:asciiTheme="majorHAnsi" w:hAnsiTheme="majorHAnsi"/>
        </w:rPr>
        <w:t xml:space="preserve">, INSCRITA NO </w:t>
      </w:r>
      <w:r>
        <w:rPr>
          <w:rFonts w:asciiTheme="majorHAnsi" w:hAnsiTheme="majorHAnsi"/>
          <w:b/>
        </w:rPr>
        <w:t xml:space="preserve">CNPJ SOB Nº 11.932.407/0001-73, </w:t>
      </w:r>
      <w:r>
        <w:rPr>
          <w:rFonts w:asciiTheme="majorHAnsi" w:hAnsiTheme="majorHAnsi"/>
        </w:rPr>
        <w:t xml:space="preserve"> </w:t>
      </w:r>
      <w:r w:rsidRPr="005A784A">
        <w:rPr>
          <w:rFonts w:asciiTheme="majorHAnsi" w:hAnsiTheme="majorHAnsi"/>
        </w:rPr>
        <w:t>COM SEDE NA RUA V</w:t>
      </w:r>
      <w:r>
        <w:rPr>
          <w:rFonts w:asciiTheme="majorHAnsi" w:hAnsiTheme="majorHAnsi"/>
        </w:rPr>
        <w:t>EREADOR MIGUEL NERI</w:t>
      </w:r>
      <w:r w:rsidRPr="005A784A">
        <w:rPr>
          <w:rFonts w:asciiTheme="majorHAnsi" w:hAnsiTheme="majorHAnsi"/>
        </w:rPr>
        <w:t xml:space="preserve">, CENTRO, </w:t>
      </w:r>
      <w:r>
        <w:rPr>
          <w:rFonts w:asciiTheme="majorHAnsi" w:hAnsiTheme="majorHAnsi"/>
        </w:rPr>
        <w:t>TOUROS/RN, CEP.: 59.584-000, AQUI REPRESENTADA PELO</w:t>
      </w:r>
      <w:r w:rsidRPr="005A784A">
        <w:rPr>
          <w:rFonts w:asciiTheme="majorHAnsi" w:hAnsiTheme="majorHAnsi"/>
        </w:rPr>
        <w:t xml:space="preserve"> SR. </w:t>
      </w:r>
      <w:r>
        <w:rPr>
          <w:rFonts w:asciiTheme="majorHAnsi" w:hAnsiTheme="majorHAnsi"/>
        </w:rPr>
        <w:t>JOSÉ TAIGO SANTANA NETO DE FARIAS</w:t>
      </w:r>
      <w:r w:rsidRPr="005A784A">
        <w:rPr>
          <w:rFonts w:asciiTheme="majorHAnsi" w:hAnsiTheme="majorHAnsi"/>
        </w:rPr>
        <w:t>, PRE</w:t>
      </w:r>
      <w:r>
        <w:rPr>
          <w:rFonts w:asciiTheme="majorHAnsi" w:hAnsiTheme="majorHAnsi"/>
        </w:rPr>
        <w:t>SIDENTE DA EDILIDADE, BRASILEIRO</w:t>
      </w:r>
      <w:r w:rsidRPr="005A784A">
        <w:rPr>
          <w:rFonts w:asciiTheme="majorHAnsi" w:hAnsiTheme="majorHAnsi"/>
        </w:rPr>
        <w:t>, RESIDENTE E DOMICILIAD</w:t>
      </w:r>
      <w:r>
        <w:rPr>
          <w:rFonts w:asciiTheme="majorHAnsi" w:hAnsiTheme="majorHAnsi"/>
        </w:rPr>
        <w:t>O</w:t>
      </w:r>
      <w:r w:rsidRPr="005A784A">
        <w:rPr>
          <w:rFonts w:asciiTheme="majorHAnsi" w:hAnsiTheme="majorHAnsi"/>
        </w:rPr>
        <w:t xml:space="preserve"> À </w:t>
      </w:r>
      <w:r>
        <w:rPr>
          <w:rFonts w:asciiTheme="majorHAnsi" w:hAnsiTheme="majorHAnsi"/>
        </w:rPr>
        <w:t>RUA PREFEITO JOSÉ AMÉRICO, CENTRO</w:t>
      </w:r>
      <w:r w:rsidRPr="005A784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TOUROS/RN, CEP.: 59.584</w:t>
      </w:r>
      <w:r w:rsidRPr="005A784A">
        <w:rPr>
          <w:rFonts w:asciiTheme="majorHAnsi" w:hAnsiTheme="majorHAnsi"/>
        </w:rPr>
        <w:t>-00</w:t>
      </w:r>
      <w:r>
        <w:rPr>
          <w:rFonts w:asciiTheme="majorHAnsi" w:hAnsiTheme="majorHAnsi"/>
        </w:rPr>
        <w:t>0, INSCRITO NO</w:t>
      </w:r>
      <w:r w:rsidRPr="00EB74BC">
        <w:rPr>
          <w:rFonts w:asciiTheme="majorHAnsi" w:hAnsiTheme="majorHAnsi"/>
        </w:rPr>
        <w:t xml:space="preserve"> CPF SOB Nº </w:t>
      </w:r>
      <w:r>
        <w:rPr>
          <w:rFonts w:asciiTheme="majorHAnsi" w:hAnsiTheme="majorHAnsi"/>
        </w:rPr>
        <w:t>018.214.594-82</w:t>
      </w:r>
      <w:r w:rsidRPr="00EB74BC">
        <w:rPr>
          <w:rFonts w:asciiTheme="majorHAnsi" w:hAnsiTheme="majorHAnsi"/>
        </w:rPr>
        <w:t xml:space="preserve">, DORAVANTE DENOMINADA </w:t>
      </w:r>
      <w:r w:rsidRPr="00EB74BC">
        <w:rPr>
          <w:rFonts w:asciiTheme="majorHAnsi" w:hAnsiTheme="majorHAnsi"/>
          <w:b/>
        </w:rPr>
        <w:t>CONTRATANTE,</w:t>
      </w:r>
      <w:r w:rsidRPr="00EB74BC">
        <w:rPr>
          <w:rFonts w:asciiTheme="majorHAnsi" w:hAnsiTheme="majorHAnsi"/>
        </w:rPr>
        <w:t xml:space="preserve"> E DO OUTRO, A EMPRESA </w:t>
      </w:r>
      <w:r>
        <w:rPr>
          <w:rFonts w:asciiTheme="majorHAnsi" w:hAnsiTheme="majorHAnsi" w:cs="Arial"/>
          <w:b/>
          <w:bCs/>
          <w:color w:val="333333"/>
          <w:shd w:val="clear" w:color="auto" w:fill="FFFFFF"/>
        </w:rPr>
        <w:t xml:space="preserve">AUTO POSTO SÃO TOMÉ LTDA, </w:t>
      </w:r>
      <w:r>
        <w:rPr>
          <w:rFonts w:asciiTheme="majorHAnsi" w:hAnsiTheme="majorHAnsi" w:cs="Arial"/>
          <w:bCs/>
          <w:color w:val="333333"/>
          <w:shd w:val="clear" w:color="auto" w:fill="FFFFFF"/>
        </w:rPr>
        <w:t xml:space="preserve">INSCRITA NO </w:t>
      </w:r>
      <w:r>
        <w:rPr>
          <w:rFonts w:asciiTheme="majorHAnsi" w:hAnsiTheme="majorHAnsi" w:cs="Arial"/>
          <w:b/>
          <w:bCs/>
          <w:color w:val="333333"/>
          <w:shd w:val="clear" w:color="auto" w:fill="FFFFFF"/>
        </w:rPr>
        <w:t>CNPJ SOB Nº 04.839.900/0010-79</w:t>
      </w:r>
      <w:r>
        <w:rPr>
          <w:rFonts w:asciiTheme="majorHAnsi" w:hAnsiTheme="majorHAnsi" w:cs="Arial"/>
          <w:bCs/>
          <w:color w:val="333333"/>
          <w:shd w:val="clear" w:color="auto" w:fill="FFFFFF"/>
        </w:rPr>
        <w:t xml:space="preserve">, COM SEDE NA </w:t>
      </w:r>
      <w:r w:rsidRPr="00391907">
        <w:rPr>
          <w:rFonts w:asciiTheme="majorHAnsi" w:hAnsiTheme="majorHAnsi" w:cs="Arial"/>
          <w:bCs/>
          <w:color w:val="333333"/>
          <w:shd w:val="clear" w:color="auto" w:fill="FFFFFF"/>
        </w:rPr>
        <w:t>AV JOSÉ MARIA DE FARIAS, S/N, CENTRO, TOUROS/RN, CEP.: 59.584-000</w:t>
      </w:r>
      <w:r>
        <w:rPr>
          <w:rFonts w:asciiTheme="majorHAnsi" w:hAnsiTheme="majorHAnsi" w:cs="Arial"/>
          <w:bCs/>
          <w:color w:val="333333"/>
          <w:shd w:val="clear" w:color="auto" w:fill="FFFFFF"/>
        </w:rPr>
        <w:t xml:space="preserve">, AQUI REPRESENTADO PELO SR. IVO NILSON LOPES DE MEDEIROS, DORAVANTE DENOMINADO </w:t>
      </w:r>
      <w:r w:rsidRPr="003D525F">
        <w:rPr>
          <w:rFonts w:asciiTheme="majorHAnsi" w:hAnsiTheme="majorHAnsi" w:cs="Arial"/>
          <w:b/>
          <w:bCs/>
          <w:color w:val="333333"/>
          <w:shd w:val="clear" w:color="auto" w:fill="FFFFFF"/>
        </w:rPr>
        <w:t>CONTRATADO</w:t>
      </w:r>
    </w:p>
    <w:p w14:paraId="57A57156" w14:textId="77777777" w:rsidR="003D525F" w:rsidRDefault="003D525F" w:rsidP="003D525F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Fonts w:asciiTheme="majorHAnsi" w:hAnsiTheme="majorHAnsi" w:cs="Arial"/>
          <w:bCs/>
          <w:color w:val="333333"/>
          <w:shd w:val="clear" w:color="auto" w:fill="FFFFFF"/>
        </w:rPr>
      </w:pPr>
    </w:p>
    <w:p w14:paraId="3A644BB4" w14:textId="77777777" w:rsidR="00165F48" w:rsidRPr="00165F48" w:rsidRDefault="00165F48" w:rsidP="00165F48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/>
          <w:caps/>
        </w:rPr>
        <w:t>CONSIDERANDO</w:t>
      </w:r>
      <w:r w:rsidRPr="00165F48">
        <w:rPr>
          <w:rFonts w:asciiTheme="majorHAnsi" w:hAnsiTheme="majorHAnsi"/>
          <w:bCs/>
          <w:caps/>
        </w:rPr>
        <w:t xml:space="preserve"> o requerimento administrativo apresentado pela CONTRATADA solicitando a extinção consensual do Contrato Administrativo nº 01/2025;</w:t>
      </w:r>
    </w:p>
    <w:p w14:paraId="34B917C6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3BD1E989" w14:textId="77777777" w:rsidR="00165F48" w:rsidRPr="00165F48" w:rsidRDefault="00165F48" w:rsidP="00165F48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/>
          <w:caps/>
        </w:rPr>
        <w:t xml:space="preserve">CONSIDERANDO </w:t>
      </w:r>
      <w:r w:rsidRPr="00165F48">
        <w:rPr>
          <w:rFonts w:asciiTheme="majorHAnsi" w:hAnsiTheme="majorHAnsi"/>
          <w:bCs/>
          <w:caps/>
        </w:rPr>
        <w:t>que a empresa comunicou o encerramento definitivo de suas atividades empresariais, com a consequente baixa de seu CNPJ, circunstância que impossibilita a continuidade da execução contratual;</w:t>
      </w:r>
    </w:p>
    <w:p w14:paraId="7EF9081B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32B8DDC2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/>
          <w:caps/>
        </w:rPr>
        <w:lastRenderedPageBreak/>
        <w:t xml:space="preserve">CONSIDERANDO </w:t>
      </w:r>
      <w:r w:rsidRPr="00165F48">
        <w:rPr>
          <w:rFonts w:asciiTheme="majorHAnsi" w:hAnsiTheme="majorHAnsi"/>
          <w:bCs/>
          <w:caps/>
        </w:rPr>
        <w:t>que inexiste sucessão empresarial apta à substituição da contratada, tendo sido constituída nova pessoa jurídica distinta, sem sucessão universal de direitos e obrigações;</w:t>
      </w:r>
    </w:p>
    <w:p w14:paraId="79202F51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62C44071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/>
          <w:caps/>
        </w:rPr>
        <w:t xml:space="preserve">CONSIDERANDO </w:t>
      </w:r>
      <w:r w:rsidRPr="00165F48">
        <w:rPr>
          <w:rFonts w:asciiTheme="majorHAnsi" w:hAnsiTheme="majorHAnsi"/>
          <w:bCs/>
          <w:caps/>
        </w:rPr>
        <w:t>que a Administração reconheceu a conveniência e o interesse público na extinção consensual do ajuste, evitando a interrupção desordenada do fornecimento e a instauração de procedimento sancionatório desnecessário;</w:t>
      </w:r>
    </w:p>
    <w:p w14:paraId="1DE91F5F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13653DB5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/>
          <w:caps/>
        </w:rPr>
        <w:t xml:space="preserve">CONSIDERANDO </w:t>
      </w:r>
      <w:r w:rsidRPr="00165F48">
        <w:rPr>
          <w:rFonts w:asciiTheme="majorHAnsi" w:hAnsiTheme="majorHAnsi"/>
          <w:bCs/>
          <w:caps/>
        </w:rPr>
        <w:t>o disposto nos arts. 137, inciso III e IV, e 138, inciso II, da Lei Federal nº 14.133/2021;</w:t>
      </w:r>
    </w:p>
    <w:p w14:paraId="2DFCF317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5C0684E2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Resolvem celebrar o presente</w:t>
      </w:r>
      <w:r w:rsidRPr="00165F48">
        <w:rPr>
          <w:rFonts w:asciiTheme="majorHAnsi" w:hAnsiTheme="majorHAnsi"/>
          <w:b/>
          <w:caps/>
        </w:rPr>
        <w:t xml:space="preserve"> TERMO DE DISTRATO, </w:t>
      </w:r>
      <w:r w:rsidRPr="00165F48">
        <w:rPr>
          <w:rFonts w:asciiTheme="majorHAnsi" w:hAnsiTheme="majorHAnsi"/>
          <w:bCs/>
          <w:caps/>
        </w:rPr>
        <w:t>mediante as cláusulas e condições seguintes:</w:t>
      </w:r>
    </w:p>
    <w:p w14:paraId="0124AF8B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776F0803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PRIMEIRA – DO OBJETO</w:t>
      </w:r>
    </w:p>
    <w:p w14:paraId="799354D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242AF4A8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O presente Termo tem por objeto a extinção consensual do Contrato Administrativo nº 01/2025, decorrente da Licitação nº 170200001/2025, cujo objeto consiste no fornecimento de combustíveis destinados ao abastecimento da frota da Câmara Municipal de Touros/RN.</w:t>
      </w:r>
    </w:p>
    <w:p w14:paraId="1EF89332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4133A78D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SEGUNDA – DO FUNDAMENTO LEGAL</w:t>
      </w:r>
    </w:p>
    <w:p w14:paraId="75AFA383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6E20C9E1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 presente extinção contratual fundamenta-se nos arts. 137, incisos III e IV, e 138, inciso II, da Lei Federal nº 14.133/2021, sendo formalizada por mútuo acordo entre as partes e por conveniência da Administração Pública.</w:t>
      </w:r>
    </w:p>
    <w:p w14:paraId="7AEDAF27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0B65531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TERCEIRA – DOS MOTIVOS DA EXTINÇÃO</w:t>
      </w:r>
    </w:p>
    <w:p w14:paraId="4931972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0E80D8C3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 extinção decorre da decisão empresarial de encerramento definitivo das atividades da CONTRATADA, com a consequente baixa de seu CNPJ, circunstância superveniente que impossibilita a continuidade da execução contratual.</w:t>
      </w:r>
    </w:p>
    <w:p w14:paraId="000874A7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5F6FECE7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As partes reconhecem que a situação não decorre de inadimplemento contratual, má-fé, culpa, incapacidade técnica ou financeira da CONTRATADA, mas de decisão empresarial regularmente adotada.</w:t>
      </w:r>
    </w:p>
    <w:p w14:paraId="63E049A3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2E75D306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QUARTA – DOS SERVIÇOS EXECUTADOS</w:t>
      </w:r>
    </w:p>
    <w:p w14:paraId="792D5ABA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5BFE91B2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 CONTRATANTE reconhece que os fornecimentos regularmente realizados até a data da extinção serão objeto de conferência, liquidação e pagamento, observadas as disposições dos arts. 140 a 145 da Lei nº 14.133/2021.</w:t>
      </w:r>
    </w:p>
    <w:p w14:paraId="50284AE1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34CD8530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QUINTA – DA QUITAÇÃO</w:t>
      </w:r>
    </w:p>
    <w:p w14:paraId="4B7B480C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5387C462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Após a liquidação e pagamento dos valores eventualmente devidos pelos fornecimentos efetivamente realizados e aceitos pela Administração, as partes concedem entre si plena, geral, irrevogável e irretratável quitação das obrigações decorrentes do Contrato Administrativo nº 01/2025, ressalvados os valores eventualmente apurados no acerto final de contas.</w:t>
      </w:r>
    </w:p>
    <w:p w14:paraId="1A85BD25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17B5EA3E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SEXTA – DAS PENALIDADES</w:t>
      </w:r>
    </w:p>
    <w:p w14:paraId="38E8100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39BBF5FF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Considerando que a extinção decorre de motivo superveniente e alheio à vontade da Administração, reconhecendo-se a boa-fé da CONTRATADA durante a execução contratual, não serão aplicadas penalidades administrativas previstas na Lei nº 14.133/2021, ressalvada a hipótese de eventual constatação posterior de irregularidade.</w:t>
      </w:r>
    </w:p>
    <w:p w14:paraId="7AD9117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748046FD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SÉTIMA – DA EFICÁCIA</w:t>
      </w:r>
    </w:p>
    <w:p w14:paraId="783057CF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71A5A2CC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O presente Distrato produzirá efeitos a partir da data de sua assinatura, ficando extinto o Contrato Administrativo nº 01/2025, sem prejuízo da conclusão dos procedimentos administrativos de liquidação e pagamento dos fornecimentos realizados até essa data.</w:t>
      </w:r>
    </w:p>
    <w:p w14:paraId="7A635D06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50F4A531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OITAVA – DA PUBLICAÇÃO</w:t>
      </w:r>
    </w:p>
    <w:p w14:paraId="547225F0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3A26398F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A CONTRATANTE providenciará a publicação do extrato deste Termo, na forma da Lei Federal nº 14.133/2021.</w:t>
      </w:r>
    </w:p>
    <w:p w14:paraId="677B06D4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75C1D1B9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  <w:r w:rsidRPr="00165F48">
        <w:rPr>
          <w:rFonts w:asciiTheme="majorHAnsi" w:hAnsiTheme="majorHAnsi"/>
          <w:b/>
          <w:caps/>
        </w:rPr>
        <w:t>CLÁUSULA NONA – DO FORO</w:t>
      </w:r>
    </w:p>
    <w:p w14:paraId="279796D3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/>
          <w:caps/>
        </w:rPr>
      </w:pPr>
    </w:p>
    <w:p w14:paraId="7D81F6CA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  <w:r w:rsidRPr="00165F48">
        <w:rPr>
          <w:rFonts w:asciiTheme="majorHAnsi" w:hAnsiTheme="majorHAnsi"/>
          <w:bCs/>
          <w:caps/>
        </w:rPr>
        <w:t>Fica eleito o foro da Comarca de Touros/RN para dirimir quaisquer controvérsias decorrentes deste Termo, renunciando as partes a qualquer outro, por mais privilegiado que seja.</w:t>
      </w:r>
    </w:p>
    <w:p w14:paraId="7DE590ED" w14:textId="77777777" w:rsidR="00165F48" w:rsidRPr="00165F48" w:rsidRDefault="00165F48" w:rsidP="00165F48">
      <w:pPr>
        <w:pStyle w:val="card-text"/>
        <w:shd w:val="clear" w:color="auto" w:fill="FFFFFF"/>
        <w:spacing w:line="360" w:lineRule="auto"/>
        <w:ind w:firstLine="708"/>
        <w:contextualSpacing/>
        <w:jc w:val="both"/>
        <w:rPr>
          <w:rFonts w:asciiTheme="majorHAnsi" w:hAnsiTheme="majorHAnsi"/>
          <w:bCs/>
          <w:caps/>
        </w:rPr>
      </w:pPr>
    </w:p>
    <w:p w14:paraId="7D6A9697" w14:textId="23CEED4A" w:rsidR="003D525F" w:rsidRPr="00165F48" w:rsidRDefault="00165F48" w:rsidP="00165F48">
      <w:pPr>
        <w:pStyle w:val="card-text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Fonts w:asciiTheme="majorHAnsi" w:hAnsiTheme="majorHAnsi"/>
          <w:bCs/>
        </w:rPr>
      </w:pPr>
      <w:r w:rsidRPr="00165F48">
        <w:rPr>
          <w:rFonts w:asciiTheme="majorHAnsi" w:hAnsiTheme="majorHAnsi"/>
          <w:bCs/>
          <w:caps/>
        </w:rPr>
        <w:t>E, por estarem justas e acordadas, firmam o presente instrumento em duas vias de igual teor e forma.</w:t>
      </w:r>
    </w:p>
    <w:p w14:paraId="3023727C" w14:textId="17E98375" w:rsidR="00165F48" w:rsidRDefault="00165F48" w:rsidP="00647E0F">
      <w:pPr>
        <w:pStyle w:val="card-text"/>
        <w:shd w:val="clear" w:color="auto" w:fill="FFFFFF"/>
        <w:spacing w:line="360" w:lineRule="auto"/>
        <w:contextualSpacing/>
        <w:jc w:val="right"/>
        <w:rPr>
          <w:rFonts w:asciiTheme="majorHAnsi" w:hAnsiTheme="majorHAnsi" w:cs="Arial"/>
          <w:color w:val="212529"/>
        </w:rPr>
      </w:pPr>
    </w:p>
    <w:p w14:paraId="7464DA2B" w14:textId="5C12AC70" w:rsidR="00165F48" w:rsidRDefault="00165F48" w:rsidP="00647E0F">
      <w:pPr>
        <w:pStyle w:val="card-text"/>
        <w:shd w:val="clear" w:color="auto" w:fill="FFFFFF"/>
        <w:spacing w:line="360" w:lineRule="auto"/>
        <w:contextualSpacing/>
        <w:jc w:val="right"/>
        <w:rPr>
          <w:rFonts w:asciiTheme="majorHAnsi" w:hAnsiTheme="majorHAnsi" w:cs="Arial"/>
          <w:color w:val="212529"/>
        </w:rPr>
      </w:pPr>
    </w:p>
    <w:p w14:paraId="536E389A" w14:textId="77777777" w:rsidR="00165F48" w:rsidRDefault="00165F48" w:rsidP="00647E0F">
      <w:pPr>
        <w:pStyle w:val="card-text"/>
        <w:shd w:val="clear" w:color="auto" w:fill="FFFFFF"/>
        <w:spacing w:line="360" w:lineRule="auto"/>
        <w:contextualSpacing/>
        <w:jc w:val="right"/>
        <w:rPr>
          <w:rFonts w:asciiTheme="majorHAnsi" w:hAnsiTheme="majorHAnsi" w:cs="Arial"/>
          <w:color w:val="212529"/>
        </w:rPr>
      </w:pPr>
    </w:p>
    <w:p w14:paraId="7D20079B" w14:textId="76B5F2C7" w:rsidR="00647E0F" w:rsidRPr="005A784A" w:rsidRDefault="00165F48" w:rsidP="00647E0F">
      <w:pPr>
        <w:pStyle w:val="card-text"/>
        <w:shd w:val="clear" w:color="auto" w:fill="FFFFFF"/>
        <w:spacing w:line="360" w:lineRule="auto"/>
        <w:contextualSpacing/>
        <w:jc w:val="right"/>
        <w:rPr>
          <w:rFonts w:asciiTheme="majorHAnsi" w:hAnsiTheme="majorHAnsi" w:cs="Arial"/>
          <w:color w:val="212529"/>
        </w:rPr>
      </w:pPr>
      <w:bookmarkStart w:id="0" w:name="_GoBack"/>
      <w:bookmarkEnd w:id="0"/>
      <w:r>
        <w:rPr>
          <w:rFonts w:asciiTheme="majorHAnsi" w:hAnsiTheme="majorHAnsi" w:cs="Arial"/>
          <w:color w:val="212529"/>
        </w:rPr>
        <w:t xml:space="preserve">TOUROS/RN, </w:t>
      </w:r>
      <w:r w:rsidRPr="00165F48">
        <w:rPr>
          <w:rFonts w:asciiTheme="majorHAnsi" w:hAnsiTheme="majorHAnsi" w:cs="Arial"/>
          <w:color w:val="212529"/>
        </w:rPr>
        <w:t>0</w:t>
      </w:r>
      <w:r>
        <w:rPr>
          <w:rFonts w:asciiTheme="majorHAnsi" w:hAnsiTheme="majorHAnsi" w:cs="Arial"/>
          <w:color w:val="212529"/>
        </w:rPr>
        <w:t>3</w:t>
      </w:r>
      <w:r w:rsidRPr="00165F48">
        <w:rPr>
          <w:rFonts w:asciiTheme="majorHAnsi" w:hAnsiTheme="majorHAnsi" w:cs="Arial"/>
          <w:color w:val="212529"/>
        </w:rPr>
        <w:t xml:space="preserve"> DE </w:t>
      </w:r>
      <w:r>
        <w:rPr>
          <w:rFonts w:asciiTheme="majorHAnsi" w:hAnsiTheme="majorHAnsi" w:cs="Arial"/>
          <w:color w:val="212529"/>
        </w:rPr>
        <w:t>JULHO</w:t>
      </w:r>
      <w:r w:rsidRPr="005A784A">
        <w:rPr>
          <w:rFonts w:asciiTheme="majorHAnsi" w:hAnsiTheme="majorHAnsi" w:cs="Arial"/>
          <w:color w:val="212529"/>
        </w:rPr>
        <w:t xml:space="preserve"> DE</w:t>
      </w:r>
      <w:r>
        <w:rPr>
          <w:rFonts w:asciiTheme="majorHAnsi" w:hAnsiTheme="majorHAnsi" w:cs="Arial"/>
          <w:color w:val="212529"/>
        </w:rPr>
        <w:t xml:space="preserve"> 2026</w:t>
      </w:r>
      <w:r w:rsidRPr="005A784A">
        <w:rPr>
          <w:rFonts w:asciiTheme="majorHAnsi" w:hAnsiTheme="majorHAnsi" w:cs="Arial"/>
          <w:color w:val="212529"/>
        </w:rPr>
        <w:t>.</w:t>
      </w:r>
    </w:p>
    <w:p w14:paraId="50D0B3AD" w14:textId="77777777" w:rsidR="00647E0F" w:rsidRDefault="00647E0F" w:rsidP="00647E0F">
      <w:pPr>
        <w:spacing w:before="100" w:beforeAutospacing="1" w:line="360" w:lineRule="auto"/>
        <w:contextualSpacing/>
        <w:rPr>
          <w:rFonts w:asciiTheme="majorHAnsi" w:hAnsiTheme="majorHAnsi" w:cs="Arial"/>
          <w:szCs w:val="24"/>
        </w:rPr>
      </w:pPr>
    </w:p>
    <w:p w14:paraId="7189E31D" w14:textId="77777777" w:rsidR="00CE3877" w:rsidRDefault="00CE3877" w:rsidP="00647E0F">
      <w:pPr>
        <w:spacing w:before="100" w:beforeAutospacing="1" w:line="360" w:lineRule="auto"/>
        <w:contextualSpacing/>
        <w:rPr>
          <w:rFonts w:asciiTheme="majorHAnsi" w:hAnsiTheme="majorHAnsi" w:cs="Arial"/>
          <w:szCs w:val="24"/>
        </w:rPr>
      </w:pPr>
    </w:p>
    <w:p w14:paraId="51DAC59F" w14:textId="77777777" w:rsidR="00CE3877" w:rsidRDefault="00CE3877" w:rsidP="00647E0F">
      <w:pPr>
        <w:spacing w:before="100" w:beforeAutospacing="1" w:line="360" w:lineRule="auto"/>
        <w:contextualSpacing/>
        <w:rPr>
          <w:rFonts w:asciiTheme="majorHAnsi" w:hAnsiTheme="majorHAnsi" w:cs="Arial"/>
          <w:szCs w:val="24"/>
        </w:rPr>
      </w:pPr>
    </w:p>
    <w:p w14:paraId="50DC48CA" w14:textId="77777777" w:rsidR="00647E0F" w:rsidRDefault="00647E0F" w:rsidP="00647E0F">
      <w:pPr>
        <w:spacing w:before="100" w:beforeAutospacing="1" w:line="360" w:lineRule="auto"/>
        <w:contextualSpacing/>
        <w:rPr>
          <w:rFonts w:asciiTheme="majorHAnsi" w:hAnsiTheme="majorHAnsi" w:cs="Arial"/>
          <w:szCs w:val="24"/>
        </w:rPr>
      </w:pPr>
    </w:p>
    <w:tbl>
      <w:tblPr>
        <w:tblStyle w:val="Tabelacomgra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5176"/>
      </w:tblGrid>
      <w:tr w:rsidR="00647E0F" w14:paraId="143A8CDB" w14:textId="77777777" w:rsidTr="00CE3877">
        <w:tc>
          <w:tcPr>
            <w:tcW w:w="4322" w:type="dxa"/>
          </w:tcPr>
          <w:p w14:paraId="2DE15A08" w14:textId="4F01455F" w:rsidR="00647E0F" w:rsidRPr="005A784A" w:rsidRDefault="00165F48" w:rsidP="00CE3877">
            <w:pPr>
              <w:spacing w:before="100" w:beforeAutospacing="1"/>
              <w:contextualSpacing/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CÂMARA MUNICIPAL DE TOUROS/RN</w:t>
            </w:r>
          </w:p>
          <w:p w14:paraId="0E262559" w14:textId="5F9F533C" w:rsidR="00165F48" w:rsidRPr="00165F48" w:rsidRDefault="00165F48" w:rsidP="00165F48">
            <w:pPr>
              <w:spacing w:before="100" w:beforeAutospacing="1"/>
              <w:contextualSpacing/>
              <w:jc w:val="center"/>
              <w:rPr>
                <w:rFonts w:asciiTheme="majorHAnsi" w:hAnsiTheme="majorHAnsi" w:cs="Arial"/>
                <w:b/>
                <w:bCs/>
                <w:szCs w:val="24"/>
              </w:rPr>
            </w:pPr>
            <w:r w:rsidRPr="00165F48">
              <w:rPr>
                <w:rFonts w:asciiTheme="majorHAnsi" w:hAnsiTheme="majorHAnsi" w:cs="Arial"/>
                <w:b/>
                <w:bCs/>
                <w:szCs w:val="24"/>
              </w:rPr>
              <w:t>JOSÉ TIAGO SANTANA NETO DE FARIAS</w:t>
            </w:r>
          </w:p>
          <w:p w14:paraId="3947A6EB" w14:textId="7BC48C92" w:rsidR="00165F48" w:rsidRDefault="00165F48" w:rsidP="00165F48">
            <w:pPr>
              <w:spacing w:before="100" w:beforeAutospacing="1"/>
              <w:contextualSpacing/>
              <w:jc w:val="center"/>
              <w:rPr>
                <w:rFonts w:asciiTheme="majorHAnsi" w:hAnsiTheme="majorHAnsi" w:cs="Arial"/>
                <w:szCs w:val="24"/>
              </w:rPr>
            </w:pPr>
            <w:r w:rsidRPr="00165F48">
              <w:rPr>
                <w:rFonts w:asciiTheme="majorHAnsi" w:hAnsiTheme="majorHAnsi" w:cs="Arial"/>
                <w:szCs w:val="24"/>
              </w:rPr>
              <w:t>PRESIDENTE</w:t>
            </w:r>
          </w:p>
        </w:tc>
        <w:tc>
          <w:tcPr>
            <w:tcW w:w="5176" w:type="dxa"/>
          </w:tcPr>
          <w:p w14:paraId="696406D8" w14:textId="77777777" w:rsidR="00647E0F" w:rsidRDefault="00165F48" w:rsidP="00CE3877">
            <w:pPr>
              <w:spacing w:before="100" w:beforeAutospacing="1"/>
              <w:contextualSpacing/>
              <w:jc w:val="center"/>
            </w:pPr>
            <w:r>
              <w:t>AUTO POSTO SÃO TOMÉ LTDA.</w:t>
            </w:r>
          </w:p>
          <w:p w14:paraId="5705CA9B" w14:textId="202DCBA0" w:rsidR="00165F48" w:rsidRPr="00391907" w:rsidRDefault="00165F48" w:rsidP="00CE3877">
            <w:pPr>
              <w:spacing w:before="100" w:beforeAutospacing="1"/>
              <w:contextualSpacing/>
              <w:jc w:val="center"/>
              <w:rPr>
                <w:rFonts w:asciiTheme="majorHAnsi" w:hAnsiTheme="majorHAnsi" w:cs="Arial"/>
                <w:szCs w:val="24"/>
                <w:highlight w:val="yellow"/>
              </w:rPr>
            </w:pPr>
            <w:r>
              <w:rPr>
                <w:rStyle w:val="Forte"/>
              </w:rPr>
              <w:t>IVO NILSON LOPES DE MEDEIROS</w:t>
            </w:r>
            <w:r>
              <w:br/>
            </w:r>
            <w:r>
              <w:t>SÓCIO-ADMINISTRADOR</w:t>
            </w:r>
          </w:p>
        </w:tc>
      </w:tr>
    </w:tbl>
    <w:p w14:paraId="253A5A4B" w14:textId="77777777" w:rsidR="001F6AD0" w:rsidRPr="00011F32" w:rsidRDefault="001F6AD0" w:rsidP="0009327D">
      <w:pPr>
        <w:jc w:val="both"/>
        <w:rPr>
          <w:rFonts w:ascii="Times New Roman" w:hAnsi="Times New Roman" w:cs="Times New Roman"/>
          <w:szCs w:val="24"/>
        </w:rPr>
      </w:pPr>
    </w:p>
    <w:sectPr w:rsidR="001F6AD0" w:rsidRPr="00011F32" w:rsidSect="00EB74BC">
      <w:headerReference w:type="default" r:id="rId8"/>
      <w:footerReference w:type="default" r:id="rId9"/>
      <w:pgSz w:w="11906" w:h="16838"/>
      <w:pgMar w:top="1534" w:right="1133" w:bottom="993" w:left="1276" w:header="0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D8B04" w14:textId="77777777" w:rsidR="001B6DCC" w:rsidRDefault="001B6DCC" w:rsidP="00947CDE">
      <w:r>
        <w:separator/>
      </w:r>
    </w:p>
  </w:endnote>
  <w:endnote w:type="continuationSeparator" w:id="0">
    <w:p w14:paraId="09B2079D" w14:textId="77777777" w:rsidR="001B6DCC" w:rsidRDefault="001B6DCC" w:rsidP="0094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C8823" w14:textId="77777777" w:rsidR="00854A87" w:rsidRDefault="00854A87" w:rsidP="008D04B5">
    <w:pPr>
      <w:pStyle w:val="Rodap"/>
      <w:pBdr>
        <w:bottom w:val="thinThickSmallGap" w:sz="36" w:space="1" w:color="FFC000"/>
      </w:pBdr>
      <w:rPr>
        <w:sz w:val="10"/>
        <w:szCs w:val="10"/>
      </w:rPr>
    </w:pPr>
  </w:p>
  <w:p w14:paraId="386F7551" w14:textId="77777777" w:rsidR="008D04B5" w:rsidRPr="00854A87" w:rsidRDefault="008D04B5" w:rsidP="008D04B5">
    <w:pPr>
      <w:pStyle w:val="Rodap"/>
      <w:pBdr>
        <w:bottom w:val="thinThickSmallGap" w:sz="36" w:space="1" w:color="FFC000"/>
      </w:pBdr>
      <w:rPr>
        <w:sz w:val="10"/>
        <w:szCs w:val="10"/>
      </w:rPr>
    </w:pPr>
  </w:p>
  <w:p w14:paraId="26F46CA9" w14:textId="5D1FBFF2" w:rsidR="00854A87" w:rsidRDefault="00680070" w:rsidP="008D04B5">
    <w:pPr>
      <w:pStyle w:val="Rodap"/>
      <w:contextualSpacing/>
    </w:pPr>
    <w:r w:rsidRPr="009E63E3">
      <w:rPr>
        <w:rFonts w:ascii="Times New Roman" w:hAnsi="Times New Roman" w:cs="Times New Roman"/>
        <w:szCs w:val="24"/>
      </w:rPr>
      <w:t>Rua</w:t>
    </w:r>
    <w:r w:rsidR="00391907">
      <w:rPr>
        <w:rFonts w:ascii="Times New Roman" w:hAnsi="Times New Roman" w:cs="Times New Roman"/>
        <w:szCs w:val="24"/>
      </w:rPr>
      <w:t xml:space="preserve"> Vereador Miguel Neri</w:t>
    </w:r>
    <w:r w:rsidRPr="009E63E3">
      <w:rPr>
        <w:rFonts w:ascii="Times New Roman" w:hAnsi="Times New Roman" w:cs="Times New Roman"/>
        <w:szCs w:val="24"/>
      </w:rPr>
      <w:t xml:space="preserve"> – Centro – </w:t>
    </w:r>
    <w:r w:rsidR="00391907">
      <w:rPr>
        <w:rFonts w:ascii="Times New Roman" w:hAnsi="Times New Roman" w:cs="Times New Roman"/>
        <w:szCs w:val="24"/>
      </w:rPr>
      <w:t>Touros</w:t>
    </w:r>
    <w:r>
      <w:rPr>
        <w:rFonts w:ascii="Times New Roman" w:hAnsi="Times New Roman" w:cs="Times New Roman"/>
        <w:szCs w:val="24"/>
      </w:rPr>
      <w:t>/RN</w:t>
    </w:r>
    <w:r w:rsidRPr="009E63E3">
      <w:rPr>
        <w:rFonts w:ascii="Times New Roman" w:hAnsi="Times New Roman" w:cs="Times New Roman"/>
        <w:szCs w:val="24"/>
      </w:rPr>
      <w:t>, CEP 59.5</w:t>
    </w:r>
    <w:r w:rsidR="00391907">
      <w:rPr>
        <w:rFonts w:ascii="Times New Roman" w:hAnsi="Times New Roman" w:cs="Times New Roman"/>
        <w:szCs w:val="24"/>
      </w:rPr>
      <w:t>8</w:t>
    </w:r>
    <w:r w:rsidRPr="009E63E3">
      <w:rPr>
        <w:rFonts w:ascii="Times New Roman" w:hAnsi="Times New Roman" w:cs="Times New Roman"/>
        <w:szCs w:val="24"/>
      </w:rPr>
      <w:t>4-000</w:t>
    </w:r>
  </w:p>
  <w:p w14:paraId="09F946C5" w14:textId="4C7C892E" w:rsidR="00854A87" w:rsidRDefault="008D04B5" w:rsidP="008D04B5">
    <w:pPr>
      <w:pStyle w:val="Rodap"/>
      <w:contextualSpacing/>
    </w:pPr>
    <w:proofErr w:type="gramStart"/>
    <w:r>
      <w:t>e-mail :</w:t>
    </w:r>
    <w:proofErr w:type="gramEnd"/>
    <w:r>
      <w:t xml:space="preserve"> </w:t>
    </w:r>
    <w:hyperlink r:id="rId1" w:history="1">
      <w:r w:rsidR="00391907" w:rsidRPr="009A04FC">
        <w:rPr>
          <w:rStyle w:val="Hyperlink"/>
        </w:rPr>
        <w:t>tesourariacamaratouros@gmail.com</w:t>
      </w:r>
    </w:hyperlink>
  </w:p>
  <w:p w14:paraId="3B1CAFF6" w14:textId="2D90EE1F" w:rsidR="008D04B5" w:rsidRPr="00680070" w:rsidRDefault="00680070" w:rsidP="008D04B5">
    <w:pPr>
      <w:pStyle w:val="Rodap"/>
      <w:contextualSpacing/>
      <w:rPr>
        <w:b/>
      </w:rPr>
    </w:pPr>
    <w:r w:rsidRPr="00680070">
      <w:rPr>
        <w:rFonts w:ascii="Times New Roman" w:hAnsi="Times New Roman" w:cs="Times New Roman"/>
        <w:b/>
        <w:szCs w:val="24"/>
        <w:lang w:val="en-US"/>
      </w:rPr>
      <w:t xml:space="preserve">CNPJ: </w:t>
    </w:r>
    <w:r w:rsidR="00391907" w:rsidRPr="00391907">
      <w:rPr>
        <w:rFonts w:ascii="Times New Roman" w:hAnsi="Times New Roman" w:cs="Times New Roman"/>
        <w:b/>
        <w:szCs w:val="24"/>
        <w:lang w:val="en-US"/>
      </w:rPr>
      <w:t>11.932.407/0001-73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54E50" w14:textId="77777777" w:rsidR="001B6DCC" w:rsidRDefault="001B6DCC" w:rsidP="00947CDE">
      <w:r>
        <w:separator/>
      </w:r>
    </w:p>
  </w:footnote>
  <w:footnote w:type="continuationSeparator" w:id="0">
    <w:p w14:paraId="30878EF5" w14:textId="77777777" w:rsidR="001B6DCC" w:rsidRDefault="001B6DCC" w:rsidP="00947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D1AFC" w14:textId="3673FC2C" w:rsidR="00680070" w:rsidRDefault="00680070" w:rsidP="008D04B5">
    <w:pPr>
      <w:pStyle w:val="Cabealho"/>
      <w:rPr>
        <w:rFonts w:ascii="Times New Roman" w:hAnsi="Times New Roman"/>
        <w:sz w:val="20"/>
        <w:szCs w:val="20"/>
      </w:rPr>
    </w:pPr>
  </w:p>
  <w:p w14:paraId="4971287D" w14:textId="1AEB6C38" w:rsidR="00680070" w:rsidRDefault="00680070" w:rsidP="008D04B5">
    <w:pPr>
      <w:pStyle w:val="Cabealho"/>
      <w:rPr>
        <w:rFonts w:ascii="Times New Roman" w:hAnsi="Times New Roman"/>
        <w:sz w:val="20"/>
        <w:szCs w:val="20"/>
      </w:rPr>
    </w:pPr>
  </w:p>
  <w:p w14:paraId="64A19E49" w14:textId="54A3552B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D4269F4" wp14:editId="24E2C1D7">
          <wp:simplePos x="0" y="0"/>
          <wp:positionH relativeFrom="page">
            <wp:posOffset>3429000</wp:posOffset>
          </wp:positionH>
          <wp:positionV relativeFrom="paragraph">
            <wp:posOffset>12700</wp:posOffset>
          </wp:positionV>
          <wp:extent cx="814070" cy="920115"/>
          <wp:effectExtent l="0" t="0" r="508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F88186" w14:textId="1B08E58C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</w:p>
  <w:p w14:paraId="152B0F51" w14:textId="2160BF38" w:rsidR="00962556" w:rsidRDefault="00962556" w:rsidP="008D04B5">
    <w:pPr>
      <w:pStyle w:val="Cabealho"/>
      <w:rPr>
        <w:rFonts w:ascii="Times New Roman" w:hAnsi="Times New Roman"/>
        <w:sz w:val="20"/>
        <w:szCs w:val="20"/>
      </w:rPr>
    </w:pPr>
  </w:p>
  <w:p w14:paraId="17947D4B" w14:textId="369777B2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</w:p>
  <w:p w14:paraId="6BD7AC25" w14:textId="4BF40865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</w:p>
  <w:p w14:paraId="6BF2D564" w14:textId="5DF16133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</w:p>
  <w:p w14:paraId="55A9A931" w14:textId="68CC9BCF" w:rsidR="00391907" w:rsidRDefault="00391907" w:rsidP="008D04B5">
    <w:pPr>
      <w:pStyle w:val="Cabealho"/>
      <w:rPr>
        <w:rFonts w:ascii="Times New Roman" w:hAnsi="Times New Roman"/>
        <w:sz w:val="20"/>
        <w:szCs w:val="20"/>
      </w:rPr>
    </w:pPr>
  </w:p>
  <w:p w14:paraId="2F705A89" w14:textId="77777777" w:rsidR="00391907" w:rsidRPr="001E4CD7" w:rsidRDefault="00391907" w:rsidP="00391907">
    <w:pPr>
      <w:jc w:val="center"/>
      <w:rPr>
        <w:b/>
        <w:szCs w:val="24"/>
      </w:rPr>
    </w:pPr>
    <w:r w:rsidRPr="001E4CD7">
      <w:rPr>
        <w:b/>
        <w:szCs w:val="24"/>
      </w:rPr>
      <w:t>ESTADO DO GRANDE DO NORTE</w:t>
    </w:r>
  </w:p>
  <w:p w14:paraId="0C823A54" w14:textId="20A99E6A" w:rsidR="00391907" w:rsidRDefault="00391907" w:rsidP="00391907">
    <w:pPr>
      <w:jc w:val="center"/>
      <w:rPr>
        <w:b/>
        <w:sz w:val="28"/>
        <w:szCs w:val="28"/>
      </w:rPr>
    </w:pPr>
    <w:r w:rsidRPr="001E4CD7">
      <w:rPr>
        <w:b/>
        <w:sz w:val="28"/>
        <w:szCs w:val="28"/>
      </w:rPr>
      <w:t>CÂMARA MUNCIPAL DE TOUROS</w:t>
    </w:r>
  </w:p>
  <w:p w14:paraId="262F189C" w14:textId="77777777" w:rsidR="00391907" w:rsidRPr="00391907" w:rsidRDefault="00391907" w:rsidP="00391907">
    <w:pPr>
      <w:jc w:val="center"/>
      <w:rPr>
        <w:b/>
        <w:sz w:val="28"/>
        <w:szCs w:val="28"/>
      </w:rPr>
    </w:pPr>
  </w:p>
  <w:p w14:paraId="2FF749FA" w14:textId="77777777" w:rsidR="00680070" w:rsidRDefault="00680070" w:rsidP="008D04B5">
    <w:pPr>
      <w:pStyle w:val="Cabealh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993B0A"/>
    <w:multiLevelType w:val="hybridMultilevel"/>
    <w:tmpl w:val="8FEE043E"/>
    <w:lvl w:ilvl="0" w:tplc="7A241D46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3EB720AE"/>
    <w:multiLevelType w:val="multilevel"/>
    <w:tmpl w:val="F78C5D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4E9A2961"/>
    <w:multiLevelType w:val="hybridMultilevel"/>
    <w:tmpl w:val="A0BE23F4"/>
    <w:lvl w:ilvl="0" w:tplc="5BC07284">
      <w:start w:val="1"/>
      <w:numFmt w:val="upperLetter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4E052DA"/>
    <w:multiLevelType w:val="multilevel"/>
    <w:tmpl w:val="778CAB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7190794C"/>
    <w:multiLevelType w:val="hybridMultilevel"/>
    <w:tmpl w:val="8BEC4C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975"/>
    <w:rsid w:val="00011F32"/>
    <w:rsid w:val="00014F70"/>
    <w:rsid w:val="00020934"/>
    <w:rsid w:val="0002598E"/>
    <w:rsid w:val="00032CD3"/>
    <w:rsid w:val="00033449"/>
    <w:rsid w:val="0003457D"/>
    <w:rsid w:val="00036308"/>
    <w:rsid w:val="00036EA7"/>
    <w:rsid w:val="000419E8"/>
    <w:rsid w:val="0005702B"/>
    <w:rsid w:val="00060C8C"/>
    <w:rsid w:val="0007144B"/>
    <w:rsid w:val="00073860"/>
    <w:rsid w:val="0008629A"/>
    <w:rsid w:val="00091D2E"/>
    <w:rsid w:val="0009327D"/>
    <w:rsid w:val="000A57CF"/>
    <w:rsid w:val="000A6956"/>
    <w:rsid w:val="000B4DC9"/>
    <w:rsid w:val="000B6E90"/>
    <w:rsid w:val="000C577F"/>
    <w:rsid w:val="000D6807"/>
    <w:rsid w:val="000D68E6"/>
    <w:rsid w:val="000E2D17"/>
    <w:rsid w:val="000E3064"/>
    <w:rsid w:val="000E602F"/>
    <w:rsid w:val="000F1DFE"/>
    <w:rsid w:val="000F2AAA"/>
    <w:rsid w:val="000F5A24"/>
    <w:rsid w:val="000F670D"/>
    <w:rsid w:val="00111720"/>
    <w:rsid w:val="00114E86"/>
    <w:rsid w:val="001172EA"/>
    <w:rsid w:val="0012257A"/>
    <w:rsid w:val="001241FD"/>
    <w:rsid w:val="00126AC3"/>
    <w:rsid w:val="0013677C"/>
    <w:rsid w:val="00140CB3"/>
    <w:rsid w:val="00151813"/>
    <w:rsid w:val="001572C7"/>
    <w:rsid w:val="00164657"/>
    <w:rsid w:val="00165F48"/>
    <w:rsid w:val="00167668"/>
    <w:rsid w:val="001701AC"/>
    <w:rsid w:val="00170713"/>
    <w:rsid w:val="001745ED"/>
    <w:rsid w:val="00192EEE"/>
    <w:rsid w:val="001B6DCC"/>
    <w:rsid w:val="001C09D3"/>
    <w:rsid w:val="001C524B"/>
    <w:rsid w:val="001D0436"/>
    <w:rsid w:val="001D0CCF"/>
    <w:rsid w:val="001D40E6"/>
    <w:rsid w:val="001D5DB4"/>
    <w:rsid w:val="001D798A"/>
    <w:rsid w:val="001E4485"/>
    <w:rsid w:val="001E604C"/>
    <w:rsid w:val="001E75E2"/>
    <w:rsid w:val="001F2BC1"/>
    <w:rsid w:val="001F6A8D"/>
    <w:rsid w:val="001F6AD0"/>
    <w:rsid w:val="00200812"/>
    <w:rsid w:val="00215A56"/>
    <w:rsid w:val="0022036F"/>
    <w:rsid w:val="0022315F"/>
    <w:rsid w:val="00226827"/>
    <w:rsid w:val="002275CE"/>
    <w:rsid w:val="0024068B"/>
    <w:rsid w:val="00251B4D"/>
    <w:rsid w:val="00261281"/>
    <w:rsid w:val="00270750"/>
    <w:rsid w:val="00274B8F"/>
    <w:rsid w:val="00286EA6"/>
    <w:rsid w:val="00292E9A"/>
    <w:rsid w:val="00297BE6"/>
    <w:rsid w:val="002A3265"/>
    <w:rsid w:val="002A3D8D"/>
    <w:rsid w:val="002B158E"/>
    <w:rsid w:val="002B3C42"/>
    <w:rsid w:val="002B5729"/>
    <w:rsid w:val="002B717E"/>
    <w:rsid w:val="002C475B"/>
    <w:rsid w:val="002C4E5F"/>
    <w:rsid w:val="002C6390"/>
    <w:rsid w:val="002C7690"/>
    <w:rsid w:val="002D69AA"/>
    <w:rsid w:val="002E4955"/>
    <w:rsid w:val="002E551A"/>
    <w:rsid w:val="002F4245"/>
    <w:rsid w:val="00316035"/>
    <w:rsid w:val="0032199B"/>
    <w:rsid w:val="00321BCE"/>
    <w:rsid w:val="003270F7"/>
    <w:rsid w:val="00334BE6"/>
    <w:rsid w:val="00340B6D"/>
    <w:rsid w:val="003452D0"/>
    <w:rsid w:val="003511A9"/>
    <w:rsid w:val="0035798B"/>
    <w:rsid w:val="00361969"/>
    <w:rsid w:val="003638A6"/>
    <w:rsid w:val="0038045E"/>
    <w:rsid w:val="0038048C"/>
    <w:rsid w:val="003810AF"/>
    <w:rsid w:val="00381FA3"/>
    <w:rsid w:val="003861F4"/>
    <w:rsid w:val="00386E3D"/>
    <w:rsid w:val="00387FA0"/>
    <w:rsid w:val="003907E5"/>
    <w:rsid w:val="00391907"/>
    <w:rsid w:val="003936B4"/>
    <w:rsid w:val="00396538"/>
    <w:rsid w:val="003A046C"/>
    <w:rsid w:val="003A1087"/>
    <w:rsid w:val="003A44B9"/>
    <w:rsid w:val="003A533C"/>
    <w:rsid w:val="003B6ADE"/>
    <w:rsid w:val="003C6651"/>
    <w:rsid w:val="003D183F"/>
    <w:rsid w:val="003D4399"/>
    <w:rsid w:val="003D525F"/>
    <w:rsid w:val="003E034F"/>
    <w:rsid w:val="003E1D87"/>
    <w:rsid w:val="003F0014"/>
    <w:rsid w:val="003F0C1D"/>
    <w:rsid w:val="003F4532"/>
    <w:rsid w:val="0040477A"/>
    <w:rsid w:val="004305F2"/>
    <w:rsid w:val="00432F0B"/>
    <w:rsid w:val="00436CE1"/>
    <w:rsid w:val="00440478"/>
    <w:rsid w:val="00452582"/>
    <w:rsid w:val="004554F5"/>
    <w:rsid w:val="00455776"/>
    <w:rsid w:val="00461A5F"/>
    <w:rsid w:val="00462970"/>
    <w:rsid w:val="00465F16"/>
    <w:rsid w:val="00471137"/>
    <w:rsid w:val="00471FC4"/>
    <w:rsid w:val="004744C1"/>
    <w:rsid w:val="004755D5"/>
    <w:rsid w:val="00481D32"/>
    <w:rsid w:val="00485B42"/>
    <w:rsid w:val="0049701D"/>
    <w:rsid w:val="004A0237"/>
    <w:rsid w:val="004A555E"/>
    <w:rsid w:val="004A6C38"/>
    <w:rsid w:val="004A713B"/>
    <w:rsid w:val="004C2D09"/>
    <w:rsid w:val="004C431E"/>
    <w:rsid w:val="004C7E81"/>
    <w:rsid w:val="004D0EDA"/>
    <w:rsid w:val="004D43AB"/>
    <w:rsid w:val="004D4D0D"/>
    <w:rsid w:val="004E3CCB"/>
    <w:rsid w:val="004E65BB"/>
    <w:rsid w:val="0051051A"/>
    <w:rsid w:val="0051343F"/>
    <w:rsid w:val="0051388E"/>
    <w:rsid w:val="005148C1"/>
    <w:rsid w:val="00517D73"/>
    <w:rsid w:val="00527144"/>
    <w:rsid w:val="005276DD"/>
    <w:rsid w:val="00534501"/>
    <w:rsid w:val="00556316"/>
    <w:rsid w:val="00565105"/>
    <w:rsid w:val="00565FC3"/>
    <w:rsid w:val="00577A1C"/>
    <w:rsid w:val="00580E95"/>
    <w:rsid w:val="00584349"/>
    <w:rsid w:val="00587B70"/>
    <w:rsid w:val="005A4500"/>
    <w:rsid w:val="005A477B"/>
    <w:rsid w:val="005A5942"/>
    <w:rsid w:val="005A6A94"/>
    <w:rsid w:val="005B1E7D"/>
    <w:rsid w:val="005B607F"/>
    <w:rsid w:val="005D7780"/>
    <w:rsid w:val="005E0D8C"/>
    <w:rsid w:val="005E1F0C"/>
    <w:rsid w:val="00600DF9"/>
    <w:rsid w:val="00611FAA"/>
    <w:rsid w:val="006143BB"/>
    <w:rsid w:val="00621400"/>
    <w:rsid w:val="0062303F"/>
    <w:rsid w:val="006255A1"/>
    <w:rsid w:val="00630083"/>
    <w:rsid w:val="00631DFB"/>
    <w:rsid w:val="00635EA5"/>
    <w:rsid w:val="00637E78"/>
    <w:rsid w:val="00647E0F"/>
    <w:rsid w:val="00662082"/>
    <w:rsid w:val="00666500"/>
    <w:rsid w:val="0067288A"/>
    <w:rsid w:val="00680070"/>
    <w:rsid w:val="00681BC3"/>
    <w:rsid w:val="00681EFC"/>
    <w:rsid w:val="006863B8"/>
    <w:rsid w:val="00686C25"/>
    <w:rsid w:val="00686C4B"/>
    <w:rsid w:val="006906EE"/>
    <w:rsid w:val="00692168"/>
    <w:rsid w:val="006A7240"/>
    <w:rsid w:val="006B5FCC"/>
    <w:rsid w:val="006C1C4F"/>
    <w:rsid w:val="006C3590"/>
    <w:rsid w:val="006D277B"/>
    <w:rsid w:val="006F1E0C"/>
    <w:rsid w:val="006F319D"/>
    <w:rsid w:val="006F49E6"/>
    <w:rsid w:val="00713797"/>
    <w:rsid w:val="007140A5"/>
    <w:rsid w:val="00714190"/>
    <w:rsid w:val="00715430"/>
    <w:rsid w:val="007167A9"/>
    <w:rsid w:val="0071776E"/>
    <w:rsid w:val="00725F68"/>
    <w:rsid w:val="00735A15"/>
    <w:rsid w:val="00741041"/>
    <w:rsid w:val="00745A82"/>
    <w:rsid w:val="0074632F"/>
    <w:rsid w:val="007530B5"/>
    <w:rsid w:val="007616B4"/>
    <w:rsid w:val="007653FF"/>
    <w:rsid w:val="007661B9"/>
    <w:rsid w:val="007678E0"/>
    <w:rsid w:val="00771BD8"/>
    <w:rsid w:val="00781DE5"/>
    <w:rsid w:val="00782597"/>
    <w:rsid w:val="00786746"/>
    <w:rsid w:val="007A436F"/>
    <w:rsid w:val="007A4CCB"/>
    <w:rsid w:val="007A6B96"/>
    <w:rsid w:val="007B1F14"/>
    <w:rsid w:val="007B2757"/>
    <w:rsid w:val="007B76C6"/>
    <w:rsid w:val="007C0426"/>
    <w:rsid w:val="007C0A91"/>
    <w:rsid w:val="007C68BD"/>
    <w:rsid w:val="007C7975"/>
    <w:rsid w:val="007D267F"/>
    <w:rsid w:val="007D5BBC"/>
    <w:rsid w:val="007E1BFF"/>
    <w:rsid w:val="007E7BC3"/>
    <w:rsid w:val="007F011B"/>
    <w:rsid w:val="007F1E97"/>
    <w:rsid w:val="007F46BE"/>
    <w:rsid w:val="007F5104"/>
    <w:rsid w:val="0080027E"/>
    <w:rsid w:val="008033F2"/>
    <w:rsid w:val="00806623"/>
    <w:rsid w:val="0081297A"/>
    <w:rsid w:val="00835EF8"/>
    <w:rsid w:val="00852BE4"/>
    <w:rsid w:val="00854A87"/>
    <w:rsid w:val="0085512A"/>
    <w:rsid w:val="00856CCC"/>
    <w:rsid w:val="00864216"/>
    <w:rsid w:val="00867996"/>
    <w:rsid w:val="00871BF8"/>
    <w:rsid w:val="0087247D"/>
    <w:rsid w:val="00876723"/>
    <w:rsid w:val="00880995"/>
    <w:rsid w:val="00884C76"/>
    <w:rsid w:val="00887B45"/>
    <w:rsid w:val="008A097F"/>
    <w:rsid w:val="008A0DD5"/>
    <w:rsid w:val="008A1445"/>
    <w:rsid w:val="008A4CBB"/>
    <w:rsid w:val="008B2D0F"/>
    <w:rsid w:val="008B339B"/>
    <w:rsid w:val="008C0A69"/>
    <w:rsid w:val="008C4234"/>
    <w:rsid w:val="008C6A81"/>
    <w:rsid w:val="008D04B5"/>
    <w:rsid w:val="008D7327"/>
    <w:rsid w:val="008D783A"/>
    <w:rsid w:val="008E0E2D"/>
    <w:rsid w:val="008E57DA"/>
    <w:rsid w:val="008F4493"/>
    <w:rsid w:val="00915A75"/>
    <w:rsid w:val="00916B1C"/>
    <w:rsid w:val="00916E0B"/>
    <w:rsid w:val="00920AA5"/>
    <w:rsid w:val="0092186A"/>
    <w:rsid w:val="00924E37"/>
    <w:rsid w:val="0092625C"/>
    <w:rsid w:val="00927C54"/>
    <w:rsid w:val="00930818"/>
    <w:rsid w:val="00930FB8"/>
    <w:rsid w:val="00932DD9"/>
    <w:rsid w:val="009361E2"/>
    <w:rsid w:val="009362AE"/>
    <w:rsid w:val="00944B6E"/>
    <w:rsid w:val="00947CDE"/>
    <w:rsid w:val="00962556"/>
    <w:rsid w:val="009636F0"/>
    <w:rsid w:val="00965776"/>
    <w:rsid w:val="0097199C"/>
    <w:rsid w:val="009743C1"/>
    <w:rsid w:val="00980A57"/>
    <w:rsid w:val="00981BA4"/>
    <w:rsid w:val="009938BA"/>
    <w:rsid w:val="00994E1D"/>
    <w:rsid w:val="009A04D5"/>
    <w:rsid w:val="009A0DE1"/>
    <w:rsid w:val="009A62B8"/>
    <w:rsid w:val="009A78EB"/>
    <w:rsid w:val="009B014E"/>
    <w:rsid w:val="009C1CEB"/>
    <w:rsid w:val="009C50E7"/>
    <w:rsid w:val="009D1D66"/>
    <w:rsid w:val="009E4F99"/>
    <w:rsid w:val="009F568C"/>
    <w:rsid w:val="00A0125B"/>
    <w:rsid w:val="00A03ADB"/>
    <w:rsid w:val="00A04679"/>
    <w:rsid w:val="00A047CC"/>
    <w:rsid w:val="00A05EAB"/>
    <w:rsid w:val="00A0654D"/>
    <w:rsid w:val="00A168B9"/>
    <w:rsid w:val="00A16FC1"/>
    <w:rsid w:val="00A21AB6"/>
    <w:rsid w:val="00A222E7"/>
    <w:rsid w:val="00A5356F"/>
    <w:rsid w:val="00A6037A"/>
    <w:rsid w:val="00A60BCE"/>
    <w:rsid w:val="00A63B65"/>
    <w:rsid w:val="00A66551"/>
    <w:rsid w:val="00A66662"/>
    <w:rsid w:val="00A71870"/>
    <w:rsid w:val="00A85050"/>
    <w:rsid w:val="00A85949"/>
    <w:rsid w:val="00A92233"/>
    <w:rsid w:val="00AA079A"/>
    <w:rsid w:val="00AA3F17"/>
    <w:rsid w:val="00AA6E03"/>
    <w:rsid w:val="00AC4E1A"/>
    <w:rsid w:val="00AC69EB"/>
    <w:rsid w:val="00AC7645"/>
    <w:rsid w:val="00AE0BB0"/>
    <w:rsid w:val="00AE4AA0"/>
    <w:rsid w:val="00B24C9F"/>
    <w:rsid w:val="00B2624F"/>
    <w:rsid w:val="00B319D7"/>
    <w:rsid w:val="00B31D90"/>
    <w:rsid w:val="00B3361C"/>
    <w:rsid w:val="00B3696A"/>
    <w:rsid w:val="00B37AA7"/>
    <w:rsid w:val="00B42C2A"/>
    <w:rsid w:val="00B46663"/>
    <w:rsid w:val="00B52621"/>
    <w:rsid w:val="00B526E0"/>
    <w:rsid w:val="00B54A4D"/>
    <w:rsid w:val="00B571CF"/>
    <w:rsid w:val="00B70B42"/>
    <w:rsid w:val="00B75B57"/>
    <w:rsid w:val="00B76678"/>
    <w:rsid w:val="00B80A92"/>
    <w:rsid w:val="00B93B88"/>
    <w:rsid w:val="00BB257E"/>
    <w:rsid w:val="00BC1D1B"/>
    <w:rsid w:val="00BC41AB"/>
    <w:rsid w:val="00BD2717"/>
    <w:rsid w:val="00BD5612"/>
    <w:rsid w:val="00BD6C0F"/>
    <w:rsid w:val="00BE0CFF"/>
    <w:rsid w:val="00BF0910"/>
    <w:rsid w:val="00BF4143"/>
    <w:rsid w:val="00BF417A"/>
    <w:rsid w:val="00C02DA7"/>
    <w:rsid w:val="00C052DB"/>
    <w:rsid w:val="00C071A1"/>
    <w:rsid w:val="00C11791"/>
    <w:rsid w:val="00C12899"/>
    <w:rsid w:val="00C220C6"/>
    <w:rsid w:val="00C239A1"/>
    <w:rsid w:val="00C24F46"/>
    <w:rsid w:val="00C27742"/>
    <w:rsid w:val="00C343A3"/>
    <w:rsid w:val="00C35AE8"/>
    <w:rsid w:val="00C41544"/>
    <w:rsid w:val="00C420B8"/>
    <w:rsid w:val="00C472F8"/>
    <w:rsid w:val="00C50251"/>
    <w:rsid w:val="00C51101"/>
    <w:rsid w:val="00C520A0"/>
    <w:rsid w:val="00C553B4"/>
    <w:rsid w:val="00C7146A"/>
    <w:rsid w:val="00C80AA4"/>
    <w:rsid w:val="00C850A0"/>
    <w:rsid w:val="00C91DE5"/>
    <w:rsid w:val="00C93396"/>
    <w:rsid w:val="00CA0E70"/>
    <w:rsid w:val="00CB0EEE"/>
    <w:rsid w:val="00CB137F"/>
    <w:rsid w:val="00CB56DB"/>
    <w:rsid w:val="00CB59B6"/>
    <w:rsid w:val="00CB6940"/>
    <w:rsid w:val="00CC00A8"/>
    <w:rsid w:val="00CC421B"/>
    <w:rsid w:val="00CD054B"/>
    <w:rsid w:val="00CD2AFA"/>
    <w:rsid w:val="00CD5CC8"/>
    <w:rsid w:val="00CE3877"/>
    <w:rsid w:val="00CF2062"/>
    <w:rsid w:val="00CF401E"/>
    <w:rsid w:val="00CF635D"/>
    <w:rsid w:val="00D01DCC"/>
    <w:rsid w:val="00D07F68"/>
    <w:rsid w:val="00D11633"/>
    <w:rsid w:val="00D20664"/>
    <w:rsid w:val="00D23952"/>
    <w:rsid w:val="00D2454D"/>
    <w:rsid w:val="00D25EA2"/>
    <w:rsid w:val="00D26436"/>
    <w:rsid w:val="00D26664"/>
    <w:rsid w:val="00D27253"/>
    <w:rsid w:val="00D27BDC"/>
    <w:rsid w:val="00D441EF"/>
    <w:rsid w:val="00D4526A"/>
    <w:rsid w:val="00D54AE3"/>
    <w:rsid w:val="00D61161"/>
    <w:rsid w:val="00D75597"/>
    <w:rsid w:val="00D7563D"/>
    <w:rsid w:val="00D90CAB"/>
    <w:rsid w:val="00D94E83"/>
    <w:rsid w:val="00D961B5"/>
    <w:rsid w:val="00DA2CAF"/>
    <w:rsid w:val="00DA3A78"/>
    <w:rsid w:val="00DA7159"/>
    <w:rsid w:val="00DB1965"/>
    <w:rsid w:val="00DB5958"/>
    <w:rsid w:val="00DC4249"/>
    <w:rsid w:val="00DD3EB1"/>
    <w:rsid w:val="00DD62B7"/>
    <w:rsid w:val="00DD7200"/>
    <w:rsid w:val="00DD7668"/>
    <w:rsid w:val="00DE051C"/>
    <w:rsid w:val="00DE360F"/>
    <w:rsid w:val="00DE4885"/>
    <w:rsid w:val="00DE4EB3"/>
    <w:rsid w:val="00DE7377"/>
    <w:rsid w:val="00DF0E67"/>
    <w:rsid w:val="00DF4C4C"/>
    <w:rsid w:val="00E008A4"/>
    <w:rsid w:val="00E13A5D"/>
    <w:rsid w:val="00E142FE"/>
    <w:rsid w:val="00E15AB5"/>
    <w:rsid w:val="00E20EF2"/>
    <w:rsid w:val="00E21ABC"/>
    <w:rsid w:val="00E24858"/>
    <w:rsid w:val="00E47197"/>
    <w:rsid w:val="00E56135"/>
    <w:rsid w:val="00E60C62"/>
    <w:rsid w:val="00E626CA"/>
    <w:rsid w:val="00E63C94"/>
    <w:rsid w:val="00E70944"/>
    <w:rsid w:val="00E70A78"/>
    <w:rsid w:val="00E729B9"/>
    <w:rsid w:val="00E84731"/>
    <w:rsid w:val="00EA395D"/>
    <w:rsid w:val="00EA63E0"/>
    <w:rsid w:val="00EB1CFC"/>
    <w:rsid w:val="00EB74BC"/>
    <w:rsid w:val="00EE2586"/>
    <w:rsid w:val="00EF0C2F"/>
    <w:rsid w:val="00EF4692"/>
    <w:rsid w:val="00EF7676"/>
    <w:rsid w:val="00F07BA0"/>
    <w:rsid w:val="00F13768"/>
    <w:rsid w:val="00F17962"/>
    <w:rsid w:val="00F17EF0"/>
    <w:rsid w:val="00F32782"/>
    <w:rsid w:val="00F33694"/>
    <w:rsid w:val="00F40471"/>
    <w:rsid w:val="00F40545"/>
    <w:rsid w:val="00F43735"/>
    <w:rsid w:val="00F47894"/>
    <w:rsid w:val="00F55459"/>
    <w:rsid w:val="00F60CAC"/>
    <w:rsid w:val="00F62C51"/>
    <w:rsid w:val="00F66A0F"/>
    <w:rsid w:val="00F70DD7"/>
    <w:rsid w:val="00F74A6C"/>
    <w:rsid w:val="00F8284D"/>
    <w:rsid w:val="00F87223"/>
    <w:rsid w:val="00F94F2E"/>
    <w:rsid w:val="00FA0E17"/>
    <w:rsid w:val="00FA44BC"/>
    <w:rsid w:val="00FA477D"/>
    <w:rsid w:val="00FB3F22"/>
    <w:rsid w:val="00FB7598"/>
    <w:rsid w:val="00FC15FF"/>
    <w:rsid w:val="00FC3BE3"/>
    <w:rsid w:val="00FC47EC"/>
    <w:rsid w:val="00FC716A"/>
    <w:rsid w:val="00FC7451"/>
    <w:rsid w:val="00FD10D7"/>
    <w:rsid w:val="00FD5A2C"/>
    <w:rsid w:val="00FD5C9C"/>
    <w:rsid w:val="00FD7D68"/>
    <w:rsid w:val="00FE1B99"/>
    <w:rsid w:val="00FE6C89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DD6F5"/>
  <w15:docId w15:val="{27A782D3-7575-47D4-AB1C-00306161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EA7"/>
  </w:style>
  <w:style w:type="paragraph" w:styleId="Ttulo1">
    <w:name w:val="heading 1"/>
    <w:basedOn w:val="Normal"/>
    <w:next w:val="Normal"/>
    <w:link w:val="Ttulo1Char"/>
    <w:uiPriority w:val="9"/>
    <w:qFormat/>
    <w:rsid w:val="00AE4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2C769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681BC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7E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3A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4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681BC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3A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7C79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05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51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A78E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F424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577A1C"/>
    <w:pPr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7A1C"/>
    <w:rPr>
      <w:rFonts w:ascii="Arial" w:eastAsia="Times New Roman" w:hAnsi="Arial" w:cs="Times New Roman"/>
      <w:sz w:val="28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47C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7CDE"/>
  </w:style>
  <w:style w:type="paragraph" w:styleId="Rodap">
    <w:name w:val="footer"/>
    <w:basedOn w:val="Normal"/>
    <w:link w:val="RodapChar"/>
    <w:uiPriority w:val="99"/>
    <w:unhideWhenUsed/>
    <w:rsid w:val="00947C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7CDE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4047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40471"/>
    <w:rPr>
      <w:sz w:val="16"/>
      <w:szCs w:val="16"/>
    </w:rPr>
  </w:style>
  <w:style w:type="character" w:customStyle="1" w:styleId="N">
    <w:name w:val="N"/>
    <w:rsid w:val="00F40471"/>
    <w:rPr>
      <w:b/>
    </w:rPr>
  </w:style>
  <w:style w:type="paragraph" w:customStyle="1" w:styleId="Blockquote">
    <w:name w:val="Blockquote"/>
    <w:basedOn w:val="Normal"/>
    <w:uiPriority w:val="99"/>
    <w:rsid w:val="00F40471"/>
    <w:pPr>
      <w:spacing w:before="100" w:after="100"/>
      <w:ind w:left="360" w:right="360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24F4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81BC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81BC3"/>
  </w:style>
  <w:style w:type="paragraph" w:styleId="Corpodetexto2">
    <w:name w:val="Body Text 2"/>
    <w:basedOn w:val="Normal"/>
    <w:link w:val="Corpodetexto2Char"/>
    <w:rsid w:val="0078259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825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rsid w:val="00DE7377"/>
    <w:pPr>
      <w:widowControl w:val="0"/>
      <w:ind w:left="1418"/>
      <w:jc w:val="both"/>
    </w:pPr>
    <w:rPr>
      <w:rFonts w:ascii="Arial" w:eastAsia="Times New Roman" w:hAnsi="Arial" w:cs="Times New Roman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600DF9"/>
    <w:rPr>
      <w:color w:val="800080"/>
      <w:u w:val="single"/>
    </w:rPr>
  </w:style>
  <w:style w:type="paragraph" w:customStyle="1" w:styleId="xl66">
    <w:name w:val="xl66"/>
    <w:basedOn w:val="Normal"/>
    <w:rsid w:val="0060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7">
    <w:name w:val="xl67"/>
    <w:basedOn w:val="Normal"/>
    <w:rsid w:val="0060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8">
    <w:name w:val="xl68"/>
    <w:basedOn w:val="Normal"/>
    <w:rsid w:val="0060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60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0">
    <w:name w:val="xl70"/>
    <w:basedOn w:val="Normal"/>
    <w:rsid w:val="0060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C7690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customStyle="1" w:styleId="C010168">
    <w:name w:val="_C010168"/>
    <w:basedOn w:val="Normal"/>
    <w:rsid w:val="002C7690"/>
    <w:pPr>
      <w:widowControl w:val="0"/>
      <w:jc w:val="center"/>
    </w:pPr>
    <w:rPr>
      <w:rFonts w:ascii="Tms Rmn" w:eastAsia="Times New Roman" w:hAnsi="Tms Rmn" w:cs="Times New Roman"/>
      <w:szCs w:val="20"/>
      <w:lang w:eastAsia="pt-BR"/>
    </w:rPr>
  </w:style>
  <w:style w:type="paragraph" w:customStyle="1" w:styleId="Corpodetexto31">
    <w:name w:val="Corpo de texto 31"/>
    <w:basedOn w:val="Normal"/>
    <w:rsid w:val="002C7690"/>
    <w:pPr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customStyle="1" w:styleId="Recuodecorpodetexto32">
    <w:name w:val="Recuo de corpo de texto 32"/>
    <w:basedOn w:val="Normal"/>
    <w:rsid w:val="00B80A92"/>
    <w:pPr>
      <w:widowControl w:val="0"/>
      <w:ind w:left="1418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21">
    <w:name w:val="Recuo de corpo de texto 21"/>
    <w:basedOn w:val="Normal"/>
    <w:rsid w:val="00B80A92"/>
    <w:pPr>
      <w:widowControl w:val="0"/>
      <w:ind w:left="1701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7E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rpodetexto32">
    <w:name w:val="Corpo de texto 32"/>
    <w:basedOn w:val="Normal"/>
    <w:rsid w:val="00637E78"/>
    <w:pPr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C6A8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C6A81"/>
    <w:rPr>
      <w:sz w:val="16"/>
      <w:szCs w:val="16"/>
    </w:rPr>
  </w:style>
  <w:style w:type="paragraph" w:customStyle="1" w:styleId="Default">
    <w:name w:val="Default"/>
    <w:rsid w:val="008D04B5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pt-BR"/>
    </w:rPr>
  </w:style>
  <w:style w:type="paragraph" w:customStyle="1" w:styleId="Standard">
    <w:name w:val="Standard"/>
    <w:rsid w:val="003A533C"/>
    <w:pPr>
      <w:widowControl w:val="0"/>
      <w:suppressAutoHyphens/>
      <w:autoSpaceDN w:val="0"/>
      <w:textAlignment w:val="baseline"/>
    </w:pPr>
    <w:rPr>
      <w:rFonts w:ascii="Liberation Serif" w:eastAsia="DejaVu Sans" w:hAnsi="Liberation Serif" w:cs="DejaVu Sans"/>
      <w:kern w:val="3"/>
      <w:szCs w:val="24"/>
      <w:lang w:eastAsia="zh-CN" w:bidi="hi-IN"/>
    </w:rPr>
  </w:style>
  <w:style w:type="paragraph" w:customStyle="1" w:styleId="card-text">
    <w:name w:val="card-text"/>
    <w:basedOn w:val="Normal"/>
    <w:rsid w:val="00647E0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D783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9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sourariacamaratouro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68F23-6C3B-4064-AE9D-C0F87D37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Júlia Faustino</cp:lastModifiedBy>
  <cp:revision>2</cp:revision>
  <cp:lastPrinted>2023-01-04T19:56:00Z</cp:lastPrinted>
  <dcterms:created xsi:type="dcterms:W3CDTF">2026-07-23T13:50:00Z</dcterms:created>
  <dcterms:modified xsi:type="dcterms:W3CDTF">2026-07-23T13:50:00Z</dcterms:modified>
</cp:coreProperties>
</file>