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54191B68" w:rsidR="005B5560" w:rsidRPr="00515EFB" w:rsidRDefault="00857E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7F058A">
              <w:rPr>
                <w:rFonts w:cstheme="minorHAnsi"/>
                <w:color w:val="000010"/>
                <w:sz w:val="24"/>
                <w:szCs w:val="24"/>
              </w:rPr>
              <w:t>60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53BE8D3F" w14:textId="77777777" w:rsidR="007F058A" w:rsidRDefault="007F058A" w:rsidP="007F058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49337AD" w14:textId="503D8DEA" w:rsidR="007F058A" w:rsidRDefault="007F058A" w:rsidP="007F058A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DE OBRAS E SERVIÇOS URBANOS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instalação de iluminação pública no trecho da RN 064, entre santa luzia ao Trevo da ECI.</w:t>
            </w:r>
          </w:p>
          <w:p w14:paraId="647A36A7" w14:textId="77777777" w:rsidR="007F058A" w:rsidRDefault="007F058A" w:rsidP="007F058A">
            <w:pPr>
              <w:pStyle w:val="p1"/>
              <w:jc w:val="both"/>
              <w:rPr>
                <w:rFonts w:asciiTheme="minorHAnsi" w:hAnsiTheme="minorHAnsi" w:cstheme="minorHAnsi"/>
              </w:rPr>
            </w:pPr>
          </w:p>
          <w:p w14:paraId="1834852B" w14:textId="36BB5B42" w:rsidR="00BC394A" w:rsidRPr="00602715" w:rsidRDefault="00BC394A" w:rsidP="007F058A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D3EBBF9" w14:textId="264573AB" w:rsidR="007F058A" w:rsidRDefault="00CD6E89" w:rsidP="007F058A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 xml:space="preserve">Secretaria de </w:t>
      </w:r>
      <w:r w:rsidR="007F058A">
        <w:rPr>
          <w:rFonts w:cstheme="minorHAnsi"/>
        </w:rPr>
        <w:t>Obras e Serviços Urbanos.</w:t>
      </w:r>
      <w:r w:rsidR="007F058A" w:rsidRPr="007F058A">
        <w:rPr>
          <w:rFonts w:asciiTheme="minorHAnsi" w:hAnsiTheme="minorHAnsi" w:cstheme="minorHAnsi"/>
        </w:rPr>
        <w:t xml:space="preserve"> </w:t>
      </w:r>
      <w:r w:rsidR="007F058A">
        <w:rPr>
          <w:rFonts w:asciiTheme="minorHAnsi" w:hAnsiTheme="minorHAnsi" w:cstheme="minorHAnsi"/>
        </w:rPr>
        <w:t>Solicitando instalação de iluminação pública no trecho da RN 064, entre santa luzia ao Trevo da ECI.</w:t>
      </w:r>
    </w:p>
    <w:p w14:paraId="204554B0" w14:textId="3ABE0152" w:rsidR="00857E5A" w:rsidRPr="00857E5A" w:rsidRDefault="00857E5A" w:rsidP="00857E5A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24EB410E" w14:textId="1ECEB2B1" w:rsidR="00184DE7" w:rsidRPr="00184DE7" w:rsidRDefault="00184DE7" w:rsidP="00857E5A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57C18E4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857E5A">
        <w:rPr>
          <w:rFonts w:cstheme="minorHAnsi"/>
          <w:b/>
          <w:color w:val="000010"/>
          <w:sz w:val="24"/>
          <w:szCs w:val="24"/>
        </w:rPr>
        <w:t>2</w:t>
      </w:r>
      <w:r w:rsidR="007F058A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7F058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CDAB6" w14:textId="77777777" w:rsidR="00E76C0D" w:rsidRDefault="00E76C0D" w:rsidP="00AE12EE">
      <w:pPr>
        <w:spacing w:after="0" w:line="240" w:lineRule="auto"/>
      </w:pPr>
      <w:r>
        <w:separator/>
      </w:r>
    </w:p>
  </w:endnote>
  <w:endnote w:type="continuationSeparator" w:id="0">
    <w:p w14:paraId="786A2967" w14:textId="77777777" w:rsidR="00E76C0D" w:rsidRDefault="00E76C0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BDAFC" w14:textId="77777777" w:rsidR="00E76C0D" w:rsidRDefault="00E76C0D" w:rsidP="00AE12EE">
      <w:pPr>
        <w:spacing w:after="0" w:line="240" w:lineRule="auto"/>
      </w:pPr>
      <w:r>
        <w:separator/>
      </w:r>
    </w:p>
  </w:footnote>
  <w:footnote w:type="continuationSeparator" w:id="0">
    <w:p w14:paraId="2153AFFE" w14:textId="77777777" w:rsidR="00E76C0D" w:rsidRDefault="00E76C0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34C0"/>
    <w:rsid w:val="007C42D8"/>
    <w:rsid w:val="007C7198"/>
    <w:rsid w:val="007D358E"/>
    <w:rsid w:val="007D69E9"/>
    <w:rsid w:val="007E07C4"/>
    <w:rsid w:val="007E4061"/>
    <w:rsid w:val="007F058A"/>
    <w:rsid w:val="00804D2C"/>
    <w:rsid w:val="00813226"/>
    <w:rsid w:val="00813C71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1186"/>
    <w:rsid w:val="00E5321E"/>
    <w:rsid w:val="00E6343A"/>
    <w:rsid w:val="00E65344"/>
    <w:rsid w:val="00E67D25"/>
    <w:rsid w:val="00E76C0D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2025-03-11T12:19:00Z</cp:lastPrinted>
  <dcterms:created xsi:type="dcterms:W3CDTF">2025-08-26T12:45:00Z</dcterms:created>
  <dcterms:modified xsi:type="dcterms:W3CDTF">2025-08-26T12:45:00Z</dcterms:modified>
</cp:coreProperties>
</file>