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CCA29" w14:textId="77777777" w:rsidR="00A5007F" w:rsidRDefault="00A500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7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A5007F" w14:paraId="37F24EC5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66F46CDF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4A018905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A5007F" w14:paraId="3D52FF61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65C4C01E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480B35F6" w14:textId="77777777" w:rsidR="00A5007F" w:rsidRDefault="00775D30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32</w:t>
            </w:r>
            <w:r w:rsidR="003B117B">
              <w:rPr>
                <w:color w:val="000010"/>
                <w:sz w:val="24"/>
                <w:szCs w:val="24"/>
              </w:rPr>
              <w:t>7</w:t>
            </w:r>
            <w:r w:rsidR="00470813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7121E9E4" w14:textId="77777777" w:rsidR="00A5007F" w:rsidRDefault="00A5007F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3D16D3A1" w14:textId="77777777" w:rsidR="00A5007F" w:rsidRDefault="00A5007F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FC18E72" w14:textId="77777777" w:rsidR="00A5007F" w:rsidRDefault="00A5007F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F8285C7" w14:textId="77777777" w:rsidR="00A5007F" w:rsidRDefault="00A5007F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A5007F" w14:paraId="4106E287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341C0F25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337DCF4A" w14:textId="77777777" w:rsidR="00A5007F" w:rsidRDefault="003B11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AO DEMUTRAN</w:t>
            </w:r>
            <w:r w:rsidR="006E3C75" w:rsidRPr="006E3C75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70813" w:rsidRPr="006E3C75">
              <w:rPr>
                <w:b/>
                <w:bCs/>
                <w:color w:val="000000"/>
                <w:sz w:val="24"/>
                <w:szCs w:val="24"/>
              </w:rPr>
              <w:t>–</w:t>
            </w:r>
            <w:r w:rsidR="00470813">
              <w:rPr>
                <w:color w:val="000000"/>
                <w:sz w:val="24"/>
                <w:szCs w:val="24"/>
              </w:rPr>
              <w:t xml:space="preserve"> </w:t>
            </w:r>
            <w:r w:rsidR="006E3C75" w:rsidRPr="003B117B">
              <w:rPr>
                <w:rFonts w:asciiTheme="minorHAnsi" w:hAnsiTheme="minorHAnsi" w:cstheme="minorHAnsi"/>
                <w:sz w:val="24"/>
                <w:szCs w:val="24"/>
              </w:rPr>
              <w:t>Solicitando</w:t>
            </w:r>
            <w:r w:rsidRPr="003B117B">
              <w:rPr>
                <w:rFonts w:asciiTheme="minorHAnsi" w:hAnsiTheme="minorHAnsi" w:cstheme="minorHAnsi"/>
                <w:sz w:val="24"/>
                <w:szCs w:val="24"/>
              </w:rPr>
              <w:t xml:space="preserve"> que realize </w:t>
            </w:r>
            <w:r w:rsidRPr="003B117B"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>estudo técnico e posterior intervenção</w:t>
            </w:r>
            <w:r w:rsidRPr="003B117B">
              <w:rPr>
                <w:rFonts w:asciiTheme="minorHAnsi" w:hAnsiTheme="minorHAnsi" w:cstheme="minorHAnsi"/>
                <w:sz w:val="24"/>
                <w:szCs w:val="24"/>
              </w:rPr>
              <w:t xml:space="preserve"> com o objetivo de </w:t>
            </w:r>
            <w:r w:rsidRPr="003B117B"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>melhorar a fluidez do trânsito de veículos e ordenar os locais de estacionamento</w:t>
            </w:r>
            <w:r w:rsidRPr="003B117B">
              <w:rPr>
                <w:rFonts w:asciiTheme="minorHAnsi" w:hAnsiTheme="minorHAnsi" w:cstheme="minorHAnsi"/>
                <w:sz w:val="24"/>
                <w:szCs w:val="24"/>
              </w:rPr>
              <w:t xml:space="preserve"> na </w:t>
            </w:r>
            <w:r w:rsidRPr="003B117B"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>Rua Lucilo Afonso do Nascimento</w:t>
            </w:r>
            <w:r w:rsidRPr="003B117B">
              <w:rPr>
                <w:rFonts w:asciiTheme="minorHAnsi" w:hAnsiTheme="minorHAnsi" w:cstheme="minorHAnsi"/>
                <w:sz w:val="24"/>
                <w:szCs w:val="24"/>
              </w:rPr>
              <w:t xml:space="preserve">, especialmente em seu trecho inicial, para quem nela adentra a partir da </w:t>
            </w:r>
            <w:r w:rsidRPr="003B117B"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>Avenida 27 de Março</w:t>
            </w:r>
            <w:r w:rsidRPr="003B117B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4620" w:type="dxa"/>
            <w:vMerge/>
            <w:shd w:val="clear" w:color="auto" w:fill="FFFFFF"/>
          </w:tcPr>
          <w:p w14:paraId="7C862358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5007F" w14:paraId="01D1E4F3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402D1CC0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1DB4C513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3AF91CC7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A5007F" w14:paraId="69439C6E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6C48EBE8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448F14E0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4020AE04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40C0A4B9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397C1BCF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61D505B2" w14:textId="77777777" w:rsidR="00A5007F" w:rsidRDefault="00A5007F">
      <w:pPr>
        <w:jc w:val="both"/>
        <w:rPr>
          <w:b/>
          <w:color w:val="000010"/>
          <w:sz w:val="24"/>
          <w:szCs w:val="24"/>
        </w:rPr>
      </w:pPr>
    </w:p>
    <w:p w14:paraId="4448606B" w14:textId="77777777" w:rsidR="00A5007F" w:rsidRDefault="00A5007F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27A7D226" w14:textId="77777777" w:rsidR="00A5007F" w:rsidRDefault="003B117B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Leonardo de Oliveira Luciano</w:t>
      </w:r>
      <w:r w:rsidR="00470813">
        <w:rPr>
          <w:b/>
          <w:sz w:val="24"/>
          <w:szCs w:val="24"/>
        </w:rPr>
        <w:t>,</w:t>
      </w:r>
      <w:r w:rsidR="00470813">
        <w:rPr>
          <w:sz w:val="24"/>
          <w:szCs w:val="24"/>
        </w:rPr>
        <w:t xml:space="preserve"> Vereador nesta Câmara, filiado ao Partido</w:t>
      </w:r>
      <w:r>
        <w:rPr>
          <w:sz w:val="24"/>
          <w:szCs w:val="24"/>
        </w:rPr>
        <w:t xml:space="preserve"> Republicano</w:t>
      </w:r>
      <w:r w:rsidR="00470813"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6C35B725" w14:textId="77777777" w:rsidR="00A5007F" w:rsidRDefault="00470813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regimental,</w:t>
      </w:r>
      <w:r w:rsidR="00775D30">
        <w:rPr>
          <w:sz w:val="24"/>
          <w:szCs w:val="24"/>
        </w:rPr>
        <w:t xml:space="preserve"> que seja expedido oficio </w:t>
      </w:r>
      <w:r w:rsidR="003B117B">
        <w:rPr>
          <w:sz w:val="24"/>
          <w:szCs w:val="24"/>
        </w:rPr>
        <w:t>ao DEMUTRAN</w:t>
      </w:r>
      <w:r w:rsidR="00775D30">
        <w:rPr>
          <w:sz w:val="24"/>
          <w:szCs w:val="24"/>
        </w:rPr>
        <w:t>, Solicitando</w:t>
      </w:r>
      <w:r>
        <w:rPr>
          <w:sz w:val="24"/>
          <w:szCs w:val="24"/>
        </w:rPr>
        <w:t xml:space="preserve"> </w:t>
      </w:r>
      <w:r w:rsidR="003B117B" w:rsidRPr="003B117B">
        <w:rPr>
          <w:rFonts w:asciiTheme="minorHAnsi" w:hAnsiTheme="minorHAnsi" w:cstheme="minorHAnsi"/>
          <w:sz w:val="24"/>
          <w:szCs w:val="24"/>
        </w:rPr>
        <w:t xml:space="preserve">que realize </w:t>
      </w:r>
      <w:r w:rsidR="003B117B" w:rsidRPr="003B117B">
        <w:rPr>
          <w:rStyle w:val="Forte"/>
          <w:rFonts w:asciiTheme="minorHAnsi" w:hAnsiTheme="minorHAnsi" w:cstheme="minorHAnsi"/>
          <w:sz w:val="24"/>
          <w:szCs w:val="24"/>
        </w:rPr>
        <w:t>estudo técnico e posterior intervenção</w:t>
      </w:r>
      <w:r w:rsidR="003B117B" w:rsidRPr="003B117B">
        <w:rPr>
          <w:rFonts w:asciiTheme="minorHAnsi" w:hAnsiTheme="minorHAnsi" w:cstheme="minorHAnsi"/>
          <w:sz w:val="24"/>
          <w:szCs w:val="24"/>
        </w:rPr>
        <w:t xml:space="preserve"> com o objetivo de </w:t>
      </w:r>
      <w:r w:rsidR="003B117B" w:rsidRPr="003B117B">
        <w:rPr>
          <w:rStyle w:val="Forte"/>
          <w:rFonts w:asciiTheme="minorHAnsi" w:hAnsiTheme="minorHAnsi" w:cstheme="minorHAnsi"/>
          <w:sz w:val="24"/>
          <w:szCs w:val="24"/>
        </w:rPr>
        <w:t>melhorar a fluidez do trânsito de veículos e ordenar os locais de estacionamento</w:t>
      </w:r>
      <w:r w:rsidR="003B117B" w:rsidRPr="003B117B">
        <w:rPr>
          <w:rFonts w:asciiTheme="minorHAnsi" w:hAnsiTheme="minorHAnsi" w:cstheme="minorHAnsi"/>
          <w:sz w:val="24"/>
          <w:szCs w:val="24"/>
        </w:rPr>
        <w:t xml:space="preserve"> na </w:t>
      </w:r>
      <w:r w:rsidR="003B117B" w:rsidRPr="003B117B">
        <w:rPr>
          <w:rStyle w:val="Forte"/>
          <w:rFonts w:asciiTheme="minorHAnsi" w:hAnsiTheme="minorHAnsi" w:cstheme="minorHAnsi"/>
          <w:sz w:val="24"/>
          <w:szCs w:val="24"/>
        </w:rPr>
        <w:t>Rua Lucilo Afonso do Nascimento</w:t>
      </w:r>
      <w:r w:rsidR="003B117B" w:rsidRPr="003B117B">
        <w:rPr>
          <w:rFonts w:asciiTheme="minorHAnsi" w:hAnsiTheme="minorHAnsi" w:cstheme="minorHAnsi"/>
          <w:sz w:val="24"/>
          <w:szCs w:val="24"/>
        </w:rPr>
        <w:t xml:space="preserve">, especialmente em seu trecho inicial, para quem nela adentra a partir da </w:t>
      </w:r>
      <w:r w:rsidR="003B117B" w:rsidRPr="003B117B">
        <w:rPr>
          <w:rStyle w:val="Forte"/>
          <w:rFonts w:asciiTheme="minorHAnsi" w:hAnsiTheme="minorHAnsi" w:cstheme="minorHAnsi"/>
          <w:sz w:val="24"/>
          <w:szCs w:val="24"/>
        </w:rPr>
        <w:t>Avenida 27 de Março</w:t>
      </w:r>
      <w:r w:rsidR="003B117B" w:rsidRPr="003B117B">
        <w:rPr>
          <w:rFonts w:asciiTheme="minorHAnsi" w:hAnsiTheme="minorHAnsi" w:cstheme="minorHAnsi"/>
          <w:sz w:val="24"/>
          <w:szCs w:val="24"/>
        </w:rPr>
        <w:t>.</w:t>
      </w:r>
    </w:p>
    <w:p w14:paraId="63C0013F" w14:textId="77777777" w:rsidR="00A5007F" w:rsidRDefault="00A5007F" w:rsidP="00775D30">
      <w:pPr>
        <w:jc w:val="both"/>
        <w:rPr>
          <w:sz w:val="24"/>
          <w:szCs w:val="24"/>
        </w:rPr>
      </w:pPr>
    </w:p>
    <w:p w14:paraId="57FCC300" w14:textId="77777777" w:rsidR="00A5007F" w:rsidRDefault="00470813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Plenário da Câmara Municipal de Touros, em 30/07/2025.</w:t>
      </w:r>
    </w:p>
    <w:p w14:paraId="16D1AD2C" w14:textId="77777777" w:rsidR="006E3C75" w:rsidRDefault="006E3C75">
      <w:pPr>
        <w:ind w:firstLine="708"/>
        <w:jc w:val="right"/>
        <w:rPr>
          <w:b/>
          <w:color w:val="000010"/>
          <w:sz w:val="24"/>
          <w:szCs w:val="24"/>
        </w:rPr>
      </w:pPr>
    </w:p>
    <w:p w14:paraId="04ED201E" w14:textId="77777777" w:rsidR="00A5007F" w:rsidRDefault="003B11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Leonardo de Oliveira Luciano</w:t>
      </w:r>
    </w:p>
    <w:p w14:paraId="17F5DC0B" w14:textId="77777777" w:rsidR="00A5007F" w:rsidRDefault="004708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 xml:space="preserve">Vereador – </w:t>
      </w:r>
      <w:r w:rsidR="003B117B">
        <w:rPr>
          <w:color w:val="000010"/>
          <w:sz w:val="24"/>
          <w:szCs w:val="24"/>
        </w:rPr>
        <w:t>Republicano</w:t>
      </w:r>
    </w:p>
    <w:p w14:paraId="4E074DDD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0942F626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68E9C1A1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6AB635AC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8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A5007F" w14:paraId="0F17678D" w14:textId="77777777">
        <w:trPr>
          <w:trHeight w:val="251"/>
        </w:trPr>
        <w:tc>
          <w:tcPr>
            <w:tcW w:w="10426" w:type="dxa"/>
            <w:vAlign w:val="center"/>
          </w:tcPr>
          <w:p w14:paraId="6B35EECF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A5007F" w14:paraId="735A9E75" w14:textId="77777777">
        <w:trPr>
          <w:trHeight w:val="274"/>
        </w:trPr>
        <w:tc>
          <w:tcPr>
            <w:tcW w:w="10426" w:type="dxa"/>
            <w:vAlign w:val="center"/>
          </w:tcPr>
          <w:p w14:paraId="0FEC3284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767DEAA8" w14:textId="77777777" w:rsidR="00A5007F" w:rsidRDefault="00A5007F">
      <w:pPr>
        <w:spacing w:before="240" w:after="240"/>
        <w:jc w:val="both"/>
        <w:rPr>
          <w:sz w:val="24"/>
          <w:szCs w:val="24"/>
        </w:rPr>
      </w:pPr>
    </w:p>
    <w:p w14:paraId="57A02E7C" w14:textId="77777777" w:rsidR="003B117B" w:rsidRDefault="003B117B" w:rsidP="003B117B">
      <w:pPr>
        <w:pStyle w:val="Corpodetexto"/>
        <w:jc w:val="both"/>
        <w:rPr>
          <w:rFonts w:ascii="Century Gothic" w:hAnsi="Century Gothic"/>
          <w:sz w:val="20"/>
          <w:szCs w:val="20"/>
        </w:rPr>
      </w:pPr>
    </w:p>
    <w:p w14:paraId="372423D6" w14:textId="77777777" w:rsid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  <w:b/>
          <w:bCs/>
        </w:rPr>
      </w:pPr>
      <w:r w:rsidRPr="003B117B">
        <w:rPr>
          <w:rFonts w:asciiTheme="minorHAnsi" w:hAnsiTheme="minorHAnsi" w:cstheme="minorHAnsi"/>
          <w:b/>
          <w:bCs/>
        </w:rPr>
        <w:lastRenderedPageBreak/>
        <w:t xml:space="preserve">JUSTIFICATIVA, </w:t>
      </w:r>
    </w:p>
    <w:p w14:paraId="007FABF4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  <w:b/>
          <w:bCs/>
        </w:rPr>
      </w:pPr>
    </w:p>
    <w:p w14:paraId="3CF44FA3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  <w:r w:rsidRPr="003B117B">
        <w:rPr>
          <w:rFonts w:asciiTheme="minorHAnsi" w:hAnsiTheme="minorHAnsi" w:cstheme="minorHAnsi"/>
        </w:rPr>
        <w:t xml:space="preserve">Tal solicitação decorre de observações </w:t>
      </w:r>
      <w:r w:rsidRPr="003B117B">
        <w:rPr>
          <w:rFonts w:asciiTheme="minorHAnsi" w:hAnsiTheme="minorHAnsi" w:cstheme="minorHAnsi"/>
          <w:i/>
          <w:iCs/>
        </w:rPr>
        <w:t>in loco</w:t>
      </w:r>
      <w:r w:rsidRPr="003B117B">
        <w:rPr>
          <w:rFonts w:asciiTheme="minorHAnsi" w:hAnsiTheme="minorHAnsi" w:cstheme="minorHAnsi"/>
        </w:rPr>
        <w:t xml:space="preserve"> e de manifestações de munícipes, que relatam que o atual cenário de trânsito naquela via tem causado </w:t>
      </w:r>
      <w:r w:rsidRPr="003B117B">
        <w:rPr>
          <w:rStyle w:val="Forte"/>
          <w:rFonts w:asciiTheme="minorHAnsi" w:hAnsiTheme="minorHAnsi" w:cstheme="minorHAnsi"/>
        </w:rPr>
        <w:t>dificuldade de circulação e risco de acidentes</w:t>
      </w:r>
      <w:r w:rsidRPr="003B117B">
        <w:rPr>
          <w:rFonts w:asciiTheme="minorHAnsi" w:hAnsiTheme="minorHAnsi" w:cstheme="minorHAnsi"/>
        </w:rPr>
        <w:t>, sobretudo em razão de veículos que estacionam de forma desordenada, muitas vezes obstruindo parcialmente a via e reduzindo a mobilidade de condutores e pedestres.</w:t>
      </w:r>
    </w:p>
    <w:p w14:paraId="039FE933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</w:p>
    <w:p w14:paraId="28C20552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  <w:r w:rsidRPr="003B117B">
        <w:rPr>
          <w:rFonts w:asciiTheme="minorHAnsi" w:hAnsiTheme="minorHAnsi" w:cstheme="minorHAnsi"/>
        </w:rPr>
        <w:t xml:space="preserve">Ressalta-se que a Rua Lucilo Afonso do Nascimento é um importante via de ligação entre diferentes pontos da cidade, com circulação significativa de veículos, e o referido trecho, próximo ao cruzamento com a Avenida 27 de Março, </w:t>
      </w:r>
      <w:r w:rsidRPr="003B117B">
        <w:rPr>
          <w:rStyle w:val="Forte"/>
          <w:rFonts w:asciiTheme="minorHAnsi" w:hAnsiTheme="minorHAnsi" w:cstheme="minorHAnsi"/>
        </w:rPr>
        <w:t>carece de sinalização adequada, delimitação de vagas e medidas educativas ou restritivas</w:t>
      </w:r>
      <w:r w:rsidRPr="003B117B">
        <w:rPr>
          <w:rFonts w:asciiTheme="minorHAnsi" w:hAnsiTheme="minorHAnsi" w:cstheme="minorHAnsi"/>
        </w:rPr>
        <w:t xml:space="preserve"> quanto ao estacionamento irregular.</w:t>
      </w:r>
    </w:p>
    <w:p w14:paraId="3652F2AE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</w:p>
    <w:p w14:paraId="2734D986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  <w:r w:rsidRPr="003B117B">
        <w:rPr>
          <w:rFonts w:asciiTheme="minorHAnsi" w:hAnsiTheme="minorHAnsi" w:cstheme="minorHAnsi"/>
        </w:rPr>
        <w:t xml:space="preserve">Assim, requer-se a atuação do DEMUTRAN para que, mediante </w:t>
      </w:r>
      <w:r w:rsidRPr="003B117B">
        <w:rPr>
          <w:rStyle w:val="Forte"/>
          <w:rFonts w:asciiTheme="minorHAnsi" w:hAnsiTheme="minorHAnsi" w:cstheme="minorHAnsi"/>
        </w:rPr>
        <w:t>análise técnica, sinalização viária e, se necessário, medidas regulamentares</w:t>
      </w:r>
      <w:r w:rsidRPr="003B117B">
        <w:rPr>
          <w:rFonts w:asciiTheme="minorHAnsi" w:hAnsiTheme="minorHAnsi" w:cstheme="minorHAnsi"/>
        </w:rPr>
        <w:t>, sejam adotadas providências eficazes no sentido de promover maior segurança e funcionalidade ao tráfego local.</w:t>
      </w:r>
    </w:p>
    <w:p w14:paraId="3189BB21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</w:p>
    <w:p w14:paraId="0BDCA57A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  <w:r w:rsidRPr="003B117B">
        <w:rPr>
          <w:rFonts w:asciiTheme="minorHAnsi" w:hAnsiTheme="minorHAnsi" w:cstheme="minorHAnsi"/>
        </w:rPr>
        <w:t xml:space="preserve">Pelas razões expostas, espera-se apoio dos nobres Vereadores na tramitação deste Requerimento. </w:t>
      </w:r>
    </w:p>
    <w:p w14:paraId="2AC4ED8C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  <w:r w:rsidRPr="003B117B">
        <w:rPr>
          <w:rFonts w:asciiTheme="minorHAnsi" w:hAnsiTheme="minorHAnsi" w:cstheme="minorHAnsi"/>
          <w:u w:val="single"/>
        </w:rPr>
        <w:t>Dê-se</w:t>
      </w:r>
      <w:r w:rsidRPr="003B117B">
        <w:rPr>
          <w:rFonts w:asciiTheme="minorHAnsi" w:hAnsiTheme="minorHAnsi" w:cstheme="minorHAnsi"/>
        </w:rPr>
        <w:t xml:space="preserve"> ciência a Mesa Diretora desta Casa Legislativa. </w:t>
      </w:r>
    </w:p>
    <w:p w14:paraId="5FD9DE7D" w14:textId="77777777" w:rsidR="003B117B" w:rsidRPr="003B117B" w:rsidRDefault="003B117B" w:rsidP="003B117B">
      <w:pPr>
        <w:pStyle w:val="NormalWeb"/>
        <w:spacing w:before="0" w:beforeAutospacing="0" w:after="0" w:afterAutospacing="0" w:line="276" w:lineRule="auto"/>
        <w:ind w:firstLine="1134"/>
        <w:jc w:val="both"/>
        <w:rPr>
          <w:rFonts w:asciiTheme="minorHAnsi" w:hAnsiTheme="minorHAnsi" w:cstheme="minorHAnsi"/>
        </w:rPr>
      </w:pPr>
    </w:p>
    <w:p w14:paraId="443937F4" w14:textId="77777777" w:rsidR="003B117B" w:rsidRPr="003B117B" w:rsidRDefault="003B117B">
      <w:pPr>
        <w:spacing w:before="240" w:after="240"/>
        <w:jc w:val="both"/>
        <w:rPr>
          <w:sz w:val="24"/>
          <w:szCs w:val="24"/>
        </w:rPr>
      </w:pPr>
    </w:p>
    <w:p w14:paraId="62245D9C" w14:textId="77777777" w:rsidR="00A5007F" w:rsidRDefault="00A5007F">
      <w:pPr>
        <w:spacing w:before="240" w:after="240"/>
        <w:jc w:val="both"/>
        <w:rPr>
          <w:b/>
        </w:rPr>
      </w:pPr>
    </w:p>
    <w:sectPr w:rsidR="00A5007F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2513C" w14:textId="77777777" w:rsidR="000A285E" w:rsidRDefault="000A285E">
      <w:pPr>
        <w:spacing w:after="0" w:line="240" w:lineRule="auto"/>
      </w:pPr>
      <w:r>
        <w:separator/>
      </w:r>
    </w:p>
  </w:endnote>
  <w:endnote w:type="continuationSeparator" w:id="0">
    <w:p w14:paraId="492F09D6" w14:textId="77777777" w:rsidR="000A285E" w:rsidRDefault="000A2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20A06" w14:textId="77777777" w:rsidR="000A285E" w:rsidRDefault="000A285E">
      <w:pPr>
        <w:spacing w:after="0" w:line="240" w:lineRule="auto"/>
      </w:pPr>
      <w:r>
        <w:separator/>
      </w:r>
    </w:p>
  </w:footnote>
  <w:footnote w:type="continuationSeparator" w:id="0">
    <w:p w14:paraId="64EEFEF1" w14:textId="77777777" w:rsidR="000A285E" w:rsidRDefault="000A2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70BD1" w14:textId="77777777" w:rsidR="00A5007F" w:rsidRDefault="00470813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93EC9EB" wp14:editId="08D527F9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3DD29A4" w14:textId="77777777" w:rsidR="00A5007F" w:rsidRDefault="00A5007F">
    <w:pPr>
      <w:spacing w:after="0"/>
      <w:jc w:val="center"/>
      <w:rPr>
        <w:sz w:val="24"/>
        <w:szCs w:val="24"/>
      </w:rPr>
    </w:pPr>
  </w:p>
  <w:p w14:paraId="169354D1" w14:textId="77777777" w:rsidR="00A5007F" w:rsidRDefault="00A5007F">
    <w:pPr>
      <w:spacing w:after="0"/>
      <w:jc w:val="center"/>
      <w:rPr>
        <w:sz w:val="24"/>
        <w:szCs w:val="24"/>
      </w:rPr>
    </w:pPr>
  </w:p>
  <w:p w14:paraId="2D29A068" w14:textId="77777777" w:rsidR="00A5007F" w:rsidRDefault="00A5007F">
    <w:pPr>
      <w:spacing w:after="0"/>
      <w:jc w:val="center"/>
      <w:rPr>
        <w:sz w:val="24"/>
        <w:szCs w:val="24"/>
      </w:rPr>
    </w:pPr>
  </w:p>
  <w:p w14:paraId="30FB7E63" w14:textId="77777777" w:rsidR="00A5007F" w:rsidRDefault="00A5007F">
    <w:pPr>
      <w:spacing w:after="0"/>
      <w:jc w:val="center"/>
      <w:rPr>
        <w:sz w:val="24"/>
        <w:szCs w:val="24"/>
      </w:rPr>
    </w:pPr>
  </w:p>
  <w:p w14:paraId="3B2C762E" w14:textId="77777777" w:rsidR="00A5007F" w:rsidRDefault="00A5007F">
    <w:pPr>
      <w:spacing w:after="0"/>
      <w:jc w:val="center"/>
      <w:rPr>
        <w:sz w:val="24"/>
        <w:szCs w:val="24"/>
      </w:rPr>
    </w:pPr>
  </w:p>
  <w:p w14:paraId="33BE90DD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30C83312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0B5C09A4" w14:textId="77777777" w:rsidR="00A5007F" w:rsidRDefault="00470813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64EA92B8" w14:textId="77777777" w:rsidR="00A5007F" w:rsidRDefault="00470813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07F"/>
    <w:rsid w:val="000A285E"/>
    <w:rsid w:val="0013007E"/>
    <w:rsid w:val="003B117B"/>
    <w:rsid w:val="00470813"/>
    <w:rsid w:val="004C5975"/>
    <w:rsid w:val="006E3C75"/>
    <w:rsid w:val="00775D30"/>
    <w:rsid w:val="00A5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2E35C"/>
  <w15:docId w15:val="{C0CC4F5A-4E5C-432A-8AF9-1B722104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uiPriority w:val="22"/>
    <w:qFormat/>
    <w:rsid w:val="003B117B"/>
    <w:rPr>
      <w:b/>
      <w:bCs/>
    </w:rPr>
  </w:style>
  <w:style w:type="paragraph" w:styleId="Corpodetexto">
    <w:name w:val="Body Text"/>
    <w:basedOn w:val="Normal"/>
    <w:link w:val="CorpodetextoChar"/>
    <w:rsid w:val="003B117B"/>
    <w:pPr>
      <w:suppressAutoHyphens/>
      <w:spacing w:after="140"/>
    </w:pPr>
    <w:rPr>
      <w:rFonts w:asciiTheme="minorHAnsi" w:eastAsiaTheme="minorHAnsi" w:hAnsiTheme="minorHAnsi" w:cstheme="minorBidi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3B117B"/>
    <w:rPr>
      <w:rFonts w:asciiTheme="minorHAnsi" w:eastAsiaTheme="minorHAnsi" w:hAnsiTheme="minorHAnsi" w:cstheme="minorBidi"/>
      <w:lang w:eastAsia="en-US"/>
    </w:rPr>
  </w:style>
  <w:style w:type="paragraph" w:styleId="NormalWeb">
    <w:name w:val="Normal (Web)"/>
    <w:basedOn w:val="Normal"/>
    <w:uiPriority w:val="99"/>
    <w:unhideWhenUsed/>
    <w:rsid w:val="003B1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OfrWV121yQWyWbr1C58Dq/Py6w==">CgMxLjAyCGguZ2pkZ3hzOAByITF6UjlmaHNLeW1ZTDdYLWFadDZCVGFtQnhFdU54QkdjWg==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2</cp:revision>
  <cp:lastPrinted>2025-07-30T12:22:00Z</cp:lastPrinted>
  <dcterms:created xsi:type="dcterms:W3CDTF">2025-07-30T14:42:00Z</dcterms:created>
  <dcterms:modified xsi:type="dcterms:W3CDTF">2025-07-30T14:42:00Z</dcterms:modified>
</cp:coreProperties>
</file>